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728F" w14:textId="18C8BD1D" w:rsidR="00374964" w:rsidRDefault="002A51E1" w:rsidP="00374964">
      <w:pPr>
        <w:jc w:val="center"/>
        <w:rPr>
          <w:rFonts w:ascii="Arial" w:hAnsi="Arial" w:cs="Arial"/>
          <w:b/>
          <w:bCs/>
        </w:rPr>
      </w:pPr>
      <w:r>
        <w:rPr>
          <w:rFonts w:ascii="Arial" w:hAnsi="Arial" w:cs="Arial"/>
          <w:b/>
          <w:bCs/>
        </w:rPr>
        <w:t>AUTORITRATTO</w:t>
      </w:r>
      <w:r w:rsidR="00C450EA">
        <w:rPr>
          <w:rFonts w:ascii="Arial" w:hAnsi="Arial" w:cs="Arial"/>
          <w:b/>
          <w:bCs/>
        </w:rPr>
        <w:br/>
      </w:r>
      <w:r>
        <w:rPr>
          <w:rFonts w:ascii="Arial" w:hAnsi="Arial" w:cs="Arial"/>
          <w:b/>
          <w:bCs/>
        </w:rPr>
        <w:t>I CONCERTI EVENTO</w:t>
      </w:r>
    </w:p>
    <w:p w14:paraId="71ECD3BA" w14:textId="77777777" w:rsidR="00BC3F4A" w:rsidRDefault="00374964" w:rsidP="00374964">
      <w:pPr>
        <w:jc w:val="center"/>
        <w:rPr>
          <w:rFonts w:ascii="Arial" w:hAnsi="Arial" w:cs="Arial"/>
          <w:b/>
          <w:bCs/>
        </w:rPr>
      </w:pPr>
      <w:r w:rsidRPr="00912D2D">
        <w:rPr>
          <w:rFonts w:ascii="Arial" w:hAnsi="Arial" w:cs="Arial"/>
          <w:b/>
          <w:bCs/>
        </w:rPr>
        <w:t>Termini e Condizioni</w:t>
      </w:r>
      <w:r>
        <w:rPr>
          <w:rFonts w:ascii="Arial" w:hAnsi="Arial" w:cs="Arial"/>
          <w:b/>
          <w:bCs/>
        </w:rPr>
        <w:t xml:space="preserve"> di partecipazione all’evento</w:t>
      </w:r>
    </w:p>
    <w:p w14:paraId="25838979" w14:textId="77777777" w:rsidR="00374964" w:rsidRPr="00374964" w:rsidRDefault="00374964" w:rsidP="00374964">
      <w:pPr>
        <w:jc w:val="both"/>
        <w:rPr>
          <w:rFonts w:ascii="Arial" w:hAnsi="Arial" w:cs="Arial"/>
          <w:sz w:val="20"/>
          <w:szCs w:val="20"/>
        </w:rPr>
      </w:pPr>
      <w:r w:rsidRPr="00374964">
        <w:rPr>
          <w:rFonts w:ascii="Arial" w:hAnsi="Arial" w:cs="Arial"/>
          <w:sz w:val="20"/>
          <w:szCs w:val="20"/>
        </w:rPr>
        <w:t xml:space="preserve">Qui di seguito i termini e le condizioni di partecipazione ad eventi organizzati e/o prodotti da Tattica </w:t>
      </w:r>
      <w:proofErr w:type="gramStart"/>
      <w:r w:rsidRPr="00374964">
        <w:rPr>
          <w:rFonts w:ascii="Arial" w:hAnsi="Arial" w:cs="Arial"/>
          <w:sz w:val="20"/>
          <w:szCs w:val="20"/>
        </w:rPr>
        <w:t>s.r.l.(</w:t>
      </w:r>
      <w:proofErr w:type="gramEnd"/>
      <w:r w:rsidRPr="00374964">
        <w:rPr>
          <w:rFonts w:ascii="Arial" w:hAnsi="Arial" w:cs="Arial"/>
          <w:sz w:val="20"/>
          <w:szCs w:val="20"/>
        </w:rPr>
        <w:t xml:space="preserve">di seguito l’evento o lo spettacolo), oltre ad una serie di informazioni utili </w:t>
      </w:r>
      <w:r>
        <w:rPr>
          <w:rFonts w:ascii="Arial" w:hAnsi="Arial" w:cs="Arial"/>
          <w:sz w:val="20"/>
          <w:szCs w:val="20"/>
        </w:rPr>
        <w:t xml:space="preserve">e necessarie per </w:t>
      </w:r>
      <w:r w:rsidR="00775C09">
        <w:rPr>
          <w:rFonts w:ascii="Arial" w:hAnsi="Arial" w:cs="Arial"/>
          <w:sz w:val="20"/>
          <w:szCs w:val="20"/>
        </w:rPr>
        <w:t>gli</w:t>
      </w:r>
      <w:r>
        <w:rPr>
          <w:rFonts w:ascii="Arial" w:hAnsi="Arial" w:cs="Arial"/>
          <w:sz w:val="20"/>
          <w:szCs w:val="20"/>
        </w:rPr>
        <w:t xml:space="preserve"> utenti che intendono</w:t>
      </w:r>
      <w:r w:rsidRPr="00374964">
        <w:rPr>
          <w:rFonts w:ascii="Arial" w:hAnsi="Arial" w:cs="Arial"/>
          <w:sz w:val="20"/>
          <w:szCs w:val="20"/>
        </w:rPr>
        <w:t xml:space="preserve"> partecipare.</w:t>
      </w:r>
    </w:p>
    <w:p w14:paraId="423DA705" w14:textId="77777777" w:rsidR="00374964" w:rsidRPr="00374964" w:rsidRDefault="00374964" w:rsidP="00374964">
      <w:pPr>
        <w:jc w:val="both"/>
        <w:rPr>
          <w:rFonts w:ascii="Arial" w:hAnsi="Arial" w:cs="Arial"/>
          <w:sz w:val="20"/>
          <w:szCs w:val="20"/>
        </w:rPr>
      </w:pPr>
      <w:r w:rsidRPr="00374964">
        <w:rPr>
          <w:rFonts w:ascii="Arial" w:hAnsi="Arial" w:cs="Arial"/>
          <w:sz w:val="20"/>
          <w:szCs w:val="20"/>
        </w:rPr>
        <w:t>Con l’acquisto del titolo d’ingresso all’evento (di seguito anche biglietto) ed in ogni caso con l’accesso al luogo dell’evento, lo Spettatore accetta espressamente i Termini e le Condizioni di partecipazione contenuti nella presente pag</w:t>
      </w:r>
      <w:r>
        <w:rPr>
          <w:rFonts w:ascii="Arial" w:hAnsi="Arial" w:cs="Arial"/>
          <w:sz w:val="20"/>
          <w:szCs w:val="20"/>
        </w:rPr>
        <w:t>ina, che è invitato a leggere,</w:t>
      </w:r>
      <w:r w:rsidRPr="00374964">
        <w:rPr>
          <w:rFonts w:ascii="Arial" w:hAnsi="Arial" w:cs="Arial"/>
          <w:sz w:val="20"/>
          <w:szCs w:val="20"/>
        </w:rPr>
        <w:t xml:space="preserve"> rispettare</w:t>
      </w:r>
      <w:r>
        <w:rPr>
          <w:rFonts w:ascii="Arial" w:hAnsi="Arial" w:cs="Arial"/>
          <w:sz w:val="20"/>
          <w:szCs w:val="20"/>
        </w:rPr>
        <w:t xml:space="preserve"> ed a consultare periodicamente per essere a conoscenza degli eventuali aggiornamenti che verranno pubblicati </w:t>
      </w:r>
      <w:r w:rsidRPr="00374964">
        <w:rPr>
          <w:rFonts w:ascii="Arial" w:hAnsi="Arial" w:cs="Arial"/>
          <w:sz w:val="20"/>
          <w:szCs w:val="20"/>
        </w:rPr>
        <w:t>in base all’evolversi delle situazioni, alle necessità connesse alla realizzazione dell’evento.</w:t>
      </w:r>
    </w:p>
    <w:p w14:paraId="523D5045" w14:textId="77777777" w:rsidR="00374964" w:rsidRPr="00374964" w:rsidRDefault="00374964" w:rsidP="00374964">
      <w:pPr>
        <w:jc w:val="both"/>
        <w:rPr>
          <w:rFonts w:ascii="Arial" w:hAnsi="Arial" w:cs="Arial"/>
          <w:sz w:val="20"/>
          <w:szCs w:val="20"/>
        </w:rPr>
      </w:pPr>
      <w:r w:rsidRPr="00374964">
        <w:rPr>
          <w:rFonts w:ascii="Arial" w:hAnsi="Arial" w:cs="Arial"/>
          <w:sz w:val="20"/>
          <w:szCs w:val="20"/>
        </w:rPr>
        <w:t xml:space="preserve">Le disposizioni </w:t>
      </w:r>
      <w:r>
        <w:rPr>
          <w:rFonts w:ascii="Arial" w:hAnsi="Arial" w:cs="Arial"/>
          <w:sz w:val="20"/>
          <w:szCs w:val="20"/>
        </w:rPr>
        <w:t>qui di seguito riportate</w:t>
      </w:r>
      <w:r w:rsidRPr="00374964">
        <w:rPr>
          <w:rFonts w:ascii="Arial" w:hAnsi="Arial" w:cs="Arial"/>
          <w:sz w:val="20"/>
          <w:szCs w:val="20"/>
        </w:rPr>
        <w:t xml:space="preserve"> si applicano in aggiunta alle condizioni e termini dei Circuiti di vendita (on line e off line) autorizzati alla vendita dei biglietti ed in aggiunta alle condizioni e termini che regolano l’accesso e l’utilizzo della </w:t>
      </w:r>
      <w:proofErr w:type="spellStart"/>
      <w:r w:rsidRPr="00374964">
        <w:rPr>
          <w:rFonts w:ascii="Arial" w:hAnsi="Arial" w:cs="Arial"/>
          <w:sz w:val="20"/>
          <w:szCs w:val="20"/>
        </w:rPr>
        <w:t>venue</w:t>
      </w:r>
      <w:proofErr w:type="spellEnd"/>
      <w:r w:rsidRPr="00374964">
        <w:rPr>
          <w:rFonts w:ascii="Arial" w:hAnsi="Arial" w:cs="Arial"/>
          <w:sz w:val="20"/>
          <w:szCs w:val="20"/>
        </w:rPr>
        <w:t xml:space="preserve"> </w:t>
      </w:r>
      <w:r>
        <w:rPr>
          <w:rFonts w:ascii="Arial" w:hAnsi="Arial" w:cs="Arial"/>
          <w:sz w:val="20"/>
          <w:szCs w:val="20"/>
        </w:rPr>
        <w:t xml:space="preserve">e dei luoghi dove </w:t>
      </w:r>
      <w:r w:rsidRPr="00374964">
        <w:rPr>
          <w:rFonts w:ascii="Arial" w:hAnsi="Arial" w:cs="Arial"/>
          <w:sz w:val="20"/>
          <w:szCs w:val="20"/>
        </w:rPr>
        <w:t xml:space="preserve">(palazzetto, stadio, teatro o qualsiasi altro luogo all’aperto </w:t>
      </w:r>
      <w:r>
        <w:rPr>
          <w:rFonts w:ascii="Arial" w:hAnsi="Arial" w:cs="Arial"/>
          <w:sz w:val="20"/>
          <w:szCs w:val="20"/>
        </w:rPr>
        <w:t>si svolgeranno gli eventi</w:t>
      </w:r>
      <w:r w:rsidRPr="00374964">
        <w:rPr>
          <w:rFonts w:ascii="Arial" w:hAnsi="Arial" w:cs="Arial"/>
          <w:sz w:val="20"/>
          <w:szCs w:val="20"/>
        </w:rPr>
        <w:t xml:space="preserve"> (vedi anche la definizione di Luogo dell’Evento).</w:t>
      </w:r>
    </w:p>
    <w:p w14:paraId="5AF23C86" w14:textId="77777777" w:rsidR="003F5C41" w:rsidRPr="003F5C41" w:rsidRDefault="003F5C41" w:rsidP="003F5C41">
      <w:pPr>
        <w:spacing w:after="0" w:line="240" w:lineRule="auto"/>
        <w:jc w:val="both"/>
        <w:rPr>
          <w:rFonts w:ascii="Arial" w:hAnsi="Arial" w:cs="Arial"/>
          <w:b/>
          <w:bCs/>
          <w:sz w:val="20"/>
          <w:szCs w:val="20"/>
        </w:rPr>
      </w:pPr>
      <w:r w:rsidRPr="003F5C41">
        <w:rPr>
          <w:rFonts w:ascii="Arial" w:hAnsi="Arial" w:cs="Arial"/>
          <w:b/>
          <w:bCs/>
          <w:sz w:val="20"/>
          <w:szCs w:val="20"/>
        </w:rPr>
        <w:t>Chi è Tattica s.r.l.?</w:t>
      </w:r>
    </w:p>
    <w:p w14:paraId="1A08C157" w14:textId="77777777" w:rsidR="003F5C41" w:rsidRPr="003F5C41" w:rsidRDefault="003F5C41" w:rsidP="003F5C41">
      <w:pPr>
        <w:spacing w:after="0" w:line="240" w:lineRule="auto"/>
        <w:jc w:val="both"/>
        <w:rPr>
          <w:rFonts w:ascii="Arial" w:hAnsi="Arial" w:cs="Arial"/>
          <w:sz w:val="20"/>
          <w:szCs w:val="20"/>
        </w:rPr>
      </w:pPr>
      <w:r w:rsidRPr="003F5C41">
        <w:rPr>
          <w:rFonts w:ascii="Arial" w:hAnsi="Arial" w:cs="Arial"/>
          <w:sz w:val="20"/>
          <w:szCs w:val="20"/>
        </w:rPr>
        <w:t>Tattica S.r.l. (anche solo Tattica) è una società italiana specializzata nell’attività di produzione discografica, organizzazione, promozione e produzione di spettacoli e manifestazioni in campo musicale (live) e di intrattenimento. Tattica s.r.l. si occupa di varie attività, quali concerti, sponsorship, eventi, multimedialità e produzioni televisive.</w:t>
      </w:r>
    </w:p>
    <w:p w14:paraId="5CEDE638" w14:textId="77777777" w:rsidR="003F5C41" w:rsidRPr="003F5C41" w:rsidRDefault="003F5C41" w:rsidP="003F5C41">
      <w:pPr>
        <w:spacing w:after="0" w:line="240" w:lineRule="auto"/>
        <w:jc w:val="both"/>
        <w:rPr>
          <w:rFonts w:ascii="Arial" w:hAnsi="Arial" w:cs="Arial"/>
          <w:sz w:val="20"/>
          <w:szCs w:val="20"/>
        </w:rPr>
      </w:pPr>
    </w:p>
    <w:p w14:paraId="2DA5D45A" w14:textId="77777777" w:rsidR="003F5C41" w:rsidRPr="003F5C41" w:rsidRDefault="003F5C41" w:rsidP="003F5C41">
      <w:pPr>
        <w:spacing w:after="0" w:line="240" w:lineRule="auto"/>
        <w:jc w:val="both"/>
        <w:rPr>
          <w:rFonts w:ascii="Arial" w:hAnsi="Arial" w:cs="Arial"/>
          <w:b/>
          <w:bCs/>
          <w:sz w:val="20"/>
          <w:szCs w:val="20"/>
        </w:rPr>
      </w:pPr>
      <w:r w:rsidRPr="003F5C41">
        <w:rPr>
          <w:rFonts w:ascii="Arial" w:hAnsi="Arial" w:cs="Arial"/>
          <w:b/>
          <w:bCs/>
          <w:sz w:val="20"/>
          <w:szCs w:val="20"/>
        </w:rPr>
        <w:t>DEFINIZIONI</w:t>
      </w:r>
    </w:p>
    <w:p w14:paraId="4DD04AA6" w14:textId="77777777" w:rsidR="003F5C41" w:rsidRPr="003F5C41" w:rsidRDefault="003F5C41" w:rsidP="003F5C41">
      <w:pPr>
        <w:spacing w:after="0" w:line="240" w:lineRule="auto"/>
        <w:jc w:val="both"/>
        <w:rPr>
          <w:rFonts w:ascii="Arial" w:hAnsi="Arial" w:cs="Arial"/>
          <w:sz w:val="20"/>
          <w:szCs w:val="20"/>
        </w:rPr>
      </w:pPr>
    </w:p>
    <w:p w14:paraId="4ACCA6DC" w14:textId="521C9206" w:rsidR="003F5C41" w:rsidRPr="003F5C41" w:rsidRDefault="003F5C41" w:rsidP="003F5C41">
      <w:pPr>
        <w:spacing w:after="0" w:line="240" w:lineRule="auto"/>
        <w:jc w:val="both"/>
        <w:rPr>
          <w:rFonts w:ascii="Arial" w:hAnsi="Arial" w:cs="Arial"/>
          <w:sz w:val="20"/>
          <w:szCs w:val="20"/>
        </w:rPr>
      </w:pPr>
      <w:r w:rsidRPr="003F5C41">
        <w:rPr>
          <w:rFonts w:ascii="Arial" w:hAnsi="Arial" w:cs="Arial"/>
          <w:b/>
          <w:bCs/>
          <w:i/>
          <w:iCs/>
          <w:sz w:val="20"/>
          <w:szCs w:val="20"/>
        </w:rPr>
        <w:t>Portatore del Titolo di Ingresso:</w:t>
      </w:r>
      <w:r w:rsidRPr="003F5C41">
        <w:rPr>
          <w:rFonts w:ascii="Arial" w:hAnsi="Arial" w:cs="Arial"/>
          <w:sz w:val="20"/>
          <w:szCs w:val="20"/>
        </w:rPr>
        <w:t xml:space="preserve"> è il soggetto che detiene un valido Titolo di Ingresso.</w:t>
      </w:r>
      <w:r w:rsidR="00C450EA">
        <w:rPr>
          <w:rFonts w:ascii="Arial" w:hAnsi="Arial" w:cs="Arial"/>
          <w:sz w:val="20"/>
          <w:szCs w:val="20"/>
        </w:rPr>
        <w:t xml:space="preserve"> </w:t>
      </w:r>
      <w:r w:rsidRPr="003F5C41">
        <w:rPr>
          <w:rFonts w:ascii="Arial" w:hAnsi="Arial" w:cs="Arial"/>
          <w:sz w:val="20"/>
          <w:szCs w:val="20"/>
        </w:rPr>
        <w:t>Il Portatore deve avere acquistato legittimamente il Titolo di Ingresso e deve attenersi scrupolosamente ai Termini e Condizioni riportati in questa pagina e nell</w:t>
      </w:r>
      <w:r w:rsidR="00C450EA">
        <w:rPr>
          <w:rFonts w:ascii="Arial" w:hAnsi="Arial" w:cs="Arial"/>
          <w:sz w:val="20"/>
          <w:szCs w:val="20"/>
        </w:rPr>
        <w:t>e</w:t>
      </w:r>
      <w:r w:rsidRPr="003F5C41">
        <w:rPr>
          <w:rFonts w:ascii="Arial" w:hAnsi="Arial" w:cs="Arial"/>
          <w:sz w:val="20"/>
          <w:szCs w:val="20"/>
        </w:rPr>
        <w:t xml:space="preserve"> pagine web ufficiali dei siti www.vivaticket.</w:t>
      </w:r>
      <w:r w:rsidR="00C450EA">
        <w:rPr>
          <w:rFonts w:ascii="Arial" w:hAnsi="Arial" w:cs="Arial"/>
          <w:sz w:val="20"/>
          <w:szCs w:val="20"/>
        </w:rPr>
        <w:t>com</w:t>
      </w:r>
      <w:r w:rsidRPr="003F5C41">
        <w:rPr>
          <w:rFonts w:ascii="Arial" w:hAnsi="Arial" w:cs="Arial"/>
          <w:sz w:val="20"/>
          <w:szCs w:val="20"/>
        </w:rPr>
        <w:t>,</w:t>
      </w:r>
      <w:r w:rsidR="002A51E1">
        <w:rPr>
          <w:rFonts w:ascii="Arial" w:hAnsi="Arial" w:cs="Arial"/>
          <w:sz w:val="20"/>
          <w:szCs w:val="20"/>
        </w:rPr>
        <w:t xml:space="preserve"> </w:t>
      </w:r>
      <w:r w:rsidR="002A51E1" w:rsidRPr="002A51E1">
        <w:rPr>
          <w:rFonts w:ascii="Arial" w:hAnsi="Arial" w:cs="Arial"/>
          <w:sz w:val="20"/>
          <w:szCs w:val="20"/>
        </w:rPr>
        <w:t xml:space="preserve">https://renatozero-vt.vivaticket.it </w:t>
      </w:r>
      <w:r w:rsidRPr="003F5C41">
        <w:rPr>
          <w:rFonts w:ascii="Arial" w:hAnsi="Arial" w:cs="Arial"/>
          <w:sz w:val="20"/>
          <w:szCs w:val="20"/>
        </w:rPr>
        <w:t>e renatozero.</w:t>
      </w:r>
      <w:r w:rsidR="00C450EA">
        <w:rPr>
          <w:rFonts w:ascii="Arial" w:hAnsi="Arial" w:cs="Arial"/>
          <w:sz w:val="20"/>
          <w:szCs w:val="20"/>
        </w:rPr>
        <w:t>vivaticket.</w:t>
      </w:r>
      <w:r w:rsidRPr="003F5C41">
        <w:rPr>
          <w:rFonts w:ascii="Arial" w:hAnsi="Arial" w:cs="Arial"/>
          <w:sz w:val="20"/>
          <w:szCs w:val="20"/>
        </w:rPr>
        <w:t>it.</w:t>
      </w:r>
      <w:r w:rsidR="002A51E1">
        <w:rPr>
          <w:rFonts w:ascii="Arial" w:hAnsi="Arial" w:cs="Arial"/>
          <w:sz w:val="20"/>
          <w:szCs w:val="20"/>
        </w:rPr>
        <w:t xml:space="preserve"> </w:t>
      </w:r>
    </w:p>
    <w:p w14:paraId="282A169F" w14:textId="77777777" w:rsidR="003F5C41" w:rsidRPr="003F5C41" w:rsidRDefault="003F5C41" w:rsidP="003F5C41">
      <w:pPr>
        <w:spacing w:after="0" w:line="240" w:lineRule="auto"/>
        <w:jc w:val="both"/>
        <w:rPr>
          <w:rFonts w:ascii="Arial" w:hAnsi="Arial" w:cs="Arial"/>
          <w:sz w:val="20"/>
          <w:szCs w:val="20"/>
        </w:rPr>
      </w:pPr>
    </w:p>
    <w:p w14:paraId="71B29D49" w14:textId="77777777" w:rsidR="003F5C41" w:rsidRPr="003F5C41" w:rsidRDefault="003F5C41" w:rsidP="003F5C41">
      <w:pPr>
        <w:spacing w:after="0" w:line="240" w:lineRule="auto"/>
        <w:jc w:val="both"/>
        <w:rPr>
          <w:rFonts w:ascii="Arial" w:hAnsi="Arial" w:cs="Arial"/>
          <w:sz w:val="20"/>
          <w:szCs w:val="20"/>
        </w:rPr>
      </w:pPr>
      <w:r w:rsidRPr="003F5C41">
        <w:rPr>
          <w:rFonts w:ascii="Arial" w:hAnsi="Arial" w:cs="Arial"/>
          <w:b/>
          <w:bCs/>
          <w:i/>
          <w:iCs/>
          <w:sz w:val="20"/>
          <w:szCs w:val="20"/>
        </w:rPr>
        <w:t>Evento:</w:t>
      </w:r>
      <w:r w:rsidRPr="003F5C41">
        <w:rPr>
          <w:rFonts w:ascii="Arial" w:hAnsi="Arial" w:cs="Arial"/>
          <w:sz w:val="20"/>
          <w:szCs w:val="20"/>
        </w:rPr>
        <w:t xml:space="preserve"> è la manifestazione, lo spettacolo o la rappresentazione alla quale il Portatore di un valido Titolo di Ingresso ha diritto di accedere.</w:t>
      </w:r>
    </w:p>
    <w:p w14:paraId="6C48FD51" w14:textId="77777777" w:rsidR="003F5C41" w:rsidRPr="003F5C41" w:rsidRDefault="003F5C41" w:rsidP="003F5C41">
      <w:pPr>
        <w:spacing w:after="0" w:line="240" w:lineRule="auto"/>
        <w:jc w:val="both"/>
        <w:rPr>
          <w:rFonts w:ascii="Arial" w:hAnsi="Arial" w:cs="Arial"/>
          <w:sz w:val="20"/>
          <w:szCs w:val="20"/>
        </w:rPr>
      </w:pPr>
    </w:p>
    <w:p w14:paraId="472AF9BF" w14:textId="77777777" w:rsidR="003F5C41" w:rsidRPr="003F5C41" w:rsidRDefault="003F5C41" w:rsidP="003F5C41">
      <w:pPr>
        <w:spacing w:after="0" w:line="240" w:lineRule="auto"/>
        <w:jc w:val="both"/>
        <w:rPr>
          <w:rFonts w:ascii="Arial" w:hAnsi="Arial" w:cs="Arial"/>
          <w:sz w:val="20"/>
          <w:szCs w:val="20"/>
        </w:rPr>
      </w:pPr>
      <w:r w:rsidRPr="003F5C41">
        <w:rPr>
          <w:rFonts w:ascii="Arial" w:hAnsi="Arial" w:cs="Arial"/>
          <w:b/>
          <w:bCs/>
          <w:i/>
          <w:iCs/>
          <w:sz w:val="20"/>
          <w:szCs w:val="20"/>
        </w:rPr>
        <w:t>Titolo di Ingresso/biglietto:</w:t>
      </w:r>
      <w:r w:rsidRPr="003F5C41">
        <w:rPr>
          <w:rFonts w:ascii="Arial" w:hAnsi="Arial" w:cs="Arial"/>
          <w:sz w:val="20"/>
          <w:szCs w:val="20"/>
        </w:rPr>
        <w:t xml:space="preserve"> è il documento, anche in formato digitale, emesso dal circuito di vendita (es. Vivaticket), che legittima il Portatore del Titolo di Ingresso all’accesso al Luogo dell’Evento. L’acquisto del Titolo di Ingresso può avvenire per via elettronica (p.es. siti internet e applicazioni tablet/smartphone) o per via telefonica o attraverso la rete di vendita affiliata ai circuiti di vendita (es. Vivaticket).</w:t>
      </w:r>
    </w:p>
    <w:p w14:paraId="56BBEED3" w14:textId="77777777" w:rsidR="003F5C41" w:rsidRPr="003F5C41" w:rsidRDefault="003F5C41" w:rsidP="003F5C41">
      <w:pPr>
        <w:spacing w:after="0" w:line="240" w:lineRule="auto"/>
        <w:jc w:val="both"/>
        <w:rPr>
          <w:rFonts w:ascii="Arial" w:hAnsi="Arial" w:cs="Arial"/>
          <w:sz w:val="20"/>
          <w:szCs w:val="20"/>
        </w:rPr>
      </w:pPr>
    </w:p>
    <w:p w14:paraId="02C5F7B6" w14:textId="703CBA71" w:rsidR="003F5C41" w:rsidRPr="003F5C41" w:rsidRDefault="003F5C41" w:rsidP="003F5C41">
      <w:pPr>
        <w:spacing w:after="0" w:line="240" w:lineRule="auto"/>
        <w:jc w:val="both"/>
        <w:rPr>
          <w:rFonts w:ascii="Arial" w:hAnsi="Arial" w:cs="Arial"/>
          <w:sz w:val="20"/>
          <w:szCs w:val="20"/>
        </w:rPr>
      </w:pPr>
      <w:r w:rsidRPr="003F5C41">
        <w:rPr>
          <w:rFonts w:ascii="Arial" w:hAnsi="Arial" w:cs="Arial"/>
          <w:b/>
          <w:bCs/>
          <w:i/>
          <w:iCs/>
          <w:sz w:val="20"/>
          <w:szCs w:val="20"/>
        </w:rPr>
        <w:t>Stampa a casa (</w:t>
      </w:r>
      <w:proofErr w:type="spellStart"/>
      <w:r w:rsidRPr="003F5C41">
        <w:rPr>
          <w:rFonts w:ascii="Arial" w:hAnsi="Arial" w:cs="Arial"/>
          <w:b/>
          <w:bCs/>
          <w:i/>
          <w:iCs/>
          <w:sz w:val="20"/>
          <w:szCs w:val="20"/>
        </w:rPr>
        <w:t>print@home</w:t>
      </w:r>
      <w:proofErr w:type="spellEnd"/>
      <w:r w:rsidRPr="003F5C41">
        <w:rPr>
          <w:rFonts w:ascii="Arial" w:hAnsi="Arial" w:cs="Arial"/>
          <w:b/>
          <w:bCs/>
          <w:i/>
          <w:iCs/>
          <w:sz w:val="20"/>
          <w:szCs w:val="20"/>
        </w:rPr>
        <w:t>):</w:t>
      </w:r>
      <w:r w:rsidRPr="003F5C41">
        <w:rPr>
          <w:rFonts w:ascii="Arial" w:hAnsi="Arial" w:cs="Arial"/>
          <w:sz w:val="20"/>
          <w:szCs w:val="20"/>
        </w:rPr>
        <w:t xml:space="preserve"> è il Titolo di accesso in format digitale che è possibile stampare direttamente al momento dell’acquisto effettuato sui siti ufficiali di vendita</w:t>
      </w:r>
      <w:r w:rsidR="00CE2CDD">
        <w:rPr>
          <w:rFonts w:ascii="Arial" w:hAnsi="Arial" w:cs="Arial"/>
          <w:sz w:val="20"/>
          <w:szCs w:val="20"/>
        </w:rPr>
        <w:t xml:space="preserve">. È </w:t>
      </w:r>
      <w:r w:rsidRPr="003F5C41">
        <w:rPr>
          <w:rFonts w:ascii="Arial" w:hAnsi="Arial" w:cs="Arial"/>
          <w:sz w:val="20"/>
          <w:szCs w:val="20"/>
        </w:rPr>
        <w:t>valido in unico esemplare, non può essere riprodotto in alcuna forma (fotocopia, scansione ecc..), né può essere diffuso a terzi.</w:t>
      </w:r>
    </w:p>
    <w:p w14:paraId="7FBCB989" w14:textId="77777777" w:rsidR="003F5C41" w:rsidRPr="003F5C41" w:rsidRDefault="003F5C41" w:rsidP="003F5C41">
      <w:pPr>
        <w:spacing w:after="0" w:line="240" w:lineRule="auto"/>
        <w:jc w:val="both"/>
        <w:rPr>
          <w:rFonts w:ascii="Arial" w:hAnsi="Arial" w:cs="Arial"/>
          <w:sz w:val="20"/>
          <w:szCs w:val="20"/>
        </w:rPr>
      </w:pPr>
      <w:proofErr w:type="gramStart"/>
      <w:r w:rsidRPr="003F5C41">
        <w:rPr>
          <w:rFonts w:ascii="Arial" w:hAnsi="Arial" w:cs="Arial"/>
          <w:sz w:val="20"/>
          <w:szCs w:val="20"/>
        </w:rPr>
        <w:t>Pertanto</w:t>
      </w:r>
      <w:proofErr w:type="gramEnd"/>
      <w:r w:rsidRPr="003F5C41">
        <w:rPr>
          <w:rFonts w:ascii="Arial" w:hAnsi="Arial" w:cs="Arial"/>
          <w:sz w:val="20"/>
          <w:szCs w:val="20"/>
        </w:rPr>
        <w:t xml:space="preserve"> il file generato dal sistema di vendita si potrà stampare solamente una volta e che dovrà essere conservato con cura, esattamente come i biglietti tradizionali.</w:t>
      </w:r>
    </w:p>
    <w:p w14:paraId="0626B45C" w14:textId="77777777" w:rsidR="003F5C41" w:rsidRPr="003F5C41" w:rsidRDefault="003F5C41" w:rsidP="003F5C41">
      <w:pPr>
        <w:spacing w:after="0" w:line="240" w:lineRule="auto"/>
        <w:jc w:val="both"/>
        <w:rPr>
          <w:rFonts w:ascii="Arial" w:hAnsi="Arial" w:cs="Arial"/>
          <w:sz w:val="20"/>
          <w:szCs w:val="20"/>
        </w:rPr>
      </w:pPr>
    </w:p>
    <w:p w14:paraId="15E1F415" w14:textId="77777777" w:rsidR="003F5C41" w:rsidRPr="003F5C41" w:rsidRDefault="003F5C41" w:rsidP="003F5C41">
      <w:pPr>
        <w:spacing w:after="0" w:line="240" w:lineRule="auto"/>
        <w:jc w:val="both"/>
        <w:rPr>
          <w:rFonts w:ascii="Arial" w:hAnsi="Arial" w:cs="Arial"/>
          <w:sz w:val="20"/>
          <w:szCs w:val="20"/>
        </w:rPr>
      </w:pPr>
      <w:r w:rsidRPr="003F5C41">
        <w:rPr>
          <w:rFonts w:ascii="Arial" w:hAnsi="Arial" w:cs="Arial"/>
          <w:b/>
          <w:bCs/>
          <w:i/>
          <w:iCs/>
          <w:sz w:val="20"/>
          <w:szCs w:val="20"/>
        </w:rPr>
        <w:t>Posto Unico/Posto non numerato:</w:t>
      </w:r>
      <w:r w:rsidRPr="003F5C41">
        <w:rPr>
          <w:rFonts w:ascii="Arial" w:hAnsi="Arial" w:cs="Arial"/>
          <w:sz w:val="20"/>
          <w:szCs w:val="20"/>
        </w:rPr>
        <w:t xml:space="preserve"> è la tipologia di Titolo di Ingresso che garantisce allo Spettatore la fruibilità dell’Evento da un’area interna alla </w:t>
      </w:r>
      <w:proofErr w:type="spellStart"/>
      <w:r w:rsidRPr="003F5C41">
        <w:rPr>
          <w:rFonts w:ascii="Arial" w:hAnsi="Arial" w:cs="Arial"/>
          <w:sz w:val="20"/>
          <w:szCs w:val="20"/>
        </w:rPr>
        <w:t>venue</w:t>
      </w:r>
      <w:proofErr w:type="spellEnd"/>
      <w:r w:rsidRPr="003F5C41">
        <w:rPr>
          <w:rFonts w:ascii="Arial" w:hAnsi="Arial" w:cs="Arial"/>
          <w:sz w:val="20"/>
          <w:szCs w:val="20"/>
        </w:rPr>
        <w:t>, nella quale i posti – seduti o in piedi – non sono assegnati/riservati allo Spettatore. All’interno di tale area, lo Spettatore è libero di assistere all’Evento, posizionandosi in base alla precedenza di arrivo.</w:t>
      </w:r>
    </w:p>
    <w:p w14:paraId="185D881F" w14:textId="77777777" w:rsidR="003F5C41" w:rsidRPr="003F5C41" w:rsidRDefault="003F5C41" w:rsidP="003F5C41">
      <w:pPr>
        <w:spacing w:after="0" w:line="240" w:lineRule="auto"/>
        <w:jc w:val="both"/>
        <w:rPr>
          <w:rFonts w:ascii="Arial" w:hAnsi="Arial" w:cs="Arial"/>
          <w:sz w:val="20"/>
          <w:szCs w:val="20"/>
        </w:rPr>
      </w:pPr>
    </w:p>
    <w:p w14:paraId="175B5A0D" w14:textId="7BAE919F" w:rsidR="00374964" w:rsidRDefault="003F5C41" w:rsidP="003F5C41">
      <w:pPr>
        <w:spacing w:after="0" w:line="240" w:lineRule="auto"/>
        <w:jc w:val="both"/>
        <w:rPr>
          <w:rFonts w:ascii="Arial" w:hAnsi="Arial" w:cs="Arial"/>
          <w:sz w:val="20"/>
          <w:szCs w:val="20"/>
        </w:rPr>
      </w:pPr>
      <w:r w:rsidRPr="003F5C41">
        <w:rPr>
          <w:rFonts w:ascii="Arial" w:hAnsi="Arial" w:cs="Arial"/>
          <w:b/>
          <w:bCs/>
          <w:i/>
          <w:iCs/>
          <w:sz w:val="20"/>
          <w:szCs w:val="20"/>
        </w:rPr>
        <w:t>Luogo dell’Evento/</w:t>
      </w:r>
      <w:proofErr w:type="spellStart"/>
      <w:r w:rsidRPr="003F5C41">
        <w:rPr>
          <w:rFonts w:ascii="Arial" w:hAnsi="Arial" w:cs="Arial"/>
          <w:b/>
          <w:bCs/>
          <w:i/>
          <w:iCs/>
          <w:sz w:val="20"/>
          <w:szCs w:val="20"/>
        </w:rPr>
        <w:t>venue</w:t>
      </w:r>
      <w:proofErr w:type="spellEnd"/>
      <w:r w:rsidRPr="003F5C41">
        <w:rPr>
          <w:rFonts w:ascii="Arial" w:hAnsi="Arial" w:cs="Arial"/>
          <w:b/>
          <w:bCs/>
          <w:i/>
          <w:iCs/>
          <w:sz w:val="20"/>
          <w:szCs w:val="20"/>
        </w:rPr>
        <w:t>:</w:t>
      </w:r>
      <w:r w:rsidRPr="003F5C41">
        <w:rPr>
          <w:rFonts w:ascii="Arial" w:hAnsi="Arial" w:cs="Arial"/>
          <w:sz w:val="20"/>
          <w:szCs w:val="20"/>
        </w:rPr>
        <w:t xml:space="preserve"> è l’insieme dei fabbricati e dei terreni che costituiscono i luoghi di svolgimento di uno specifico Evento.</w:t>
      </w:r>
    </w:p>
    <w:p w14:paraId="731586E1" w14:textId="77777777" w:rsidR="000C0102" w:rsidRDefault="000C0102" w:rsidP="003F5C41">
      <w:pPr>
        <w:spacing w:after="0" w:line="240" w:lineRule="auto"/>
        <w:jc w:val="both"/>
        <w:rPr>
          <w:rFonts w:ascii="Arial" w:hAnsi="Arial" w:cs="Arial"/>
          <w:sz w:val="20"/>
          <w:szCs w:val="20"/>
        </w:rPr>
      </w:pPr>
    </w:p>
    <w:p w14:paraId="7A0328D7" w14:textId="77777777" w:rsidR="00AA5650" w:rsidRPr="00AA5650" w:rsidRDefault="00374964" w:rsidP="00AA5650">
      <w:pPr>
        <w:pStyle w:val="Titolo3"/>
        <w:shd w:val="clear" w:color="auto" w:fill="FFFFFF"/>
        <w:spacing w:before="0" w:beforeAutospacing="0" w:after="0" w:afterAutospacing="0"/>
        <w:textAlignment w:val="baseline"/>
        <w:rPr>
          <w:rFonts w:ascii="Roboto Condensed" w:hAnsi="Roboto Condensed"/>
          <w:color w:val="5B5B5B"/>
          <w:sz w:val="48"/>
          <w:szCs w:val="48"/>
          <w:lang w:val="it-IT"/>
        </w:rPr>
      </w:pPr>
      <w:r w:rsidRPr="00AA5650">
        <w:rPr>
          <w:rFonts w:ascii="Arial" w:hAnsi="Arial" w:cs="Arial"/>
          <w:sz w:val="20"/>
          <w:szCs w:val="20"/>
          <w:lang w:val="it-IT"/>
        </w:rPr>
        <w:lastRenderedPageBreak/>
        <w:br/>
      </w:r>
      <w:r w:rsidR="00AA5650" w:rsidRPr="00AA5650">
        <w:rPr>
          <w:rStyle w:val="Enfasigrassetto"/>
          <w:rFonts w:ascii="Roboto Condensed" w:hAnsi="Roboto Condensed"/>
          <w:b/>
          <w:bCs/>
          <w:color w:val="5B5B5B"/>
          <w:sz w:val="48"/>
          <w:szCs w:val="48"/>
          <w:bdr w:val="none" w:sz="0" w:space="0" w:color="auto" w:frame="1"/>
          <w:lang w:val="it-IT"/>
        </w:rPr>
        <w:t>MODALITÀ DI ACCESSO E PARTECIPAZIONE ALL’EVENTO</w:t>
      </w:r>
    </w:p>
    <w:p w14:paraId="269A6709" w14:textId="6642CAA5" w:rsidR="00374964" w:rsidRDefault="00374964" w:rsidP="00374964">
      <w:pPr>
        <w:spacing w:after="0" w:line="240" w:lineRule="auto"/>
        <w:jc w:val="both"/>
        <w:rPr>
          <w:rFonts w:ascii="Arial" w:hAnsi="Arial" w:cs="Arial"/>
          <w:b/>
          <w:sz w:val="20"/>
          <w:szCs w:val="20"/>
        </w:rPr>
      </w:pPr>
    </w:p>
    <w:p w14:paraId="0C6F9499" w14:textId="00931BDF" w:rsidR="00374964" w:rsidRDefault="00892976" w:rsidP="00374964">
      <w:pPr>
        <w:spacing w:after="0" w:line="240" w:lineRule="auto"/>
        <w:jc w:val="both"/>
        <w:rPr>
          <w:rFonts w:ascii="Arial" w:hAnsi="Arial" w:cs="Arial"/>
          <w:b/>
          <w:sz w:val="20"/>
          <w:szCs w:val="20"/>
        </w:rPr>
      </w:pPr>
      <w:r>
        <w:rPr>
          <w:rFonts w:ascii="Arial" w:hAnsi="Arial" w:cs="Arial"/>
          <w:b/>
          <w:sz w:val="20"/>
          <w:szCs w:val="20"/>
        </w:rPr>
        <w:t>Covid-19</w:t>
      </w:r>
    </w:p>
    <w:p w14:paraId="26A0D909" w14:textId="03B2E965" w:rsidR="00892976" w:rsidRDefault="00892976" w:rsidP="00374964">
      <w:pPr>
        <w:spacing w:after="0" w:line="240" w:lineRule="auto"/>
        <w:jc w:val="both"/>
        <w:rPr>
          <w:rFonts w:ascii="Arial" w:hAnsi="Arial" w:cs="Arial"/>
          <w:b/>
          <w:sz w:val="20"/>
          <w:szCs w:val="20"/>
        </w:rPr>
      </w:pPr>
    </w:p>
    <w:p w14:paraId="01B06C5F" w14:textId="230B2C19" w:rsidR="00892976" w:rsidRPr="00892976" w:rsidRDefault="00892976" w:rsidP="00374964">
      <w:pPr>
        <w:spacing w:after="0" w:line="240" w:lineRule="auto"/>
        <w:jc w:val="both"/>
        <w:rPr>
          <w:rFonts w:ascii="Arial" w:hAnsi="Arial" w:cs="Arial"/>
          <w:bCs/>
          <w:sz w:val="20"/>
          <w:szCs w:val="20"/>
        </w:rPr>
      </w:pPr>
      <w:r>
        <w:rPr>
          <w:rFonts w:ascii="Arial" w:hAnsi="Arial" w:cs="Arial"/>
          <w:bCs/>
          <w:sz w:val="20"/>
          <w:szCs w:val="20"/>
        </w:rPr>
        <w:t xml:space="preserve">Lo svolgimento, l’ingresso, la realizzazione e la partecipazione </w:t>
      </w:r>
      <w:r w:rsidR="000C0102">
        <w:rPr>
          <w:rFonts w:ascii="Arial" w:hAnsi="Arial" w:cs="Arial"/>
          <w:bCs/>
          <w:sz w:val="20"/>
          <w:szCs w:val="20"/>
        </w:rPr>
        <w:t>sono regolamentati</w:t>
      </w:r>
      <w:r>
        <w:rPr>
          <w:rFonts w:ascii="Arial" w:hAnsi="Arial" w:cs="Arial"/>
          <w:bCs/>
          <w:sz w:val="20"/>
          <w:szCs w:val="20"/>
        </w:rPr>
        <w:t xml:space="preserve"> dalle normative vigenti</w:t>
      </w:r>
      <w:r w:rsidR="005D5A0F">
        <w:rPr>
          <w:rFonts w:ascii="Arial" w:hAnsi="Arial" w:cs="Arial"/>
          <w:bCs/>
          <w:sz w:val="20"/>
          <w:szCs w:val="20"/>
        </w:rPr>
        <w:t xml:space="preserve"> nel giorno dell’evento</w:t>
      </w:r>
      <w:r>
        <w:rPr>
          <w:rFonts w:ascii="Arial" w:hAnsi="Arial" w:cs="Arial"/>
          <w:bCs/>
          <w:sz w:val="20"/>
          <w:szCs w:val="20"/>
        </w:rPr>
        <w:t xml:space="preserve"> per il contenimento del virus Sars Covid-19</w:t>
      </w:r>
      <w:r w:rsidR="005D5A0F">
        <w:rPr>
          <w:rFonts w:ascii="Arial" w:hAnsi="Arial" w:cs="Arial"/>
          <w:bCs/>
          <w:sz w:val="20"/>
          <w:szCs w:val="20"/>
        </w:rPr>
        <w:t>. Tattica ha la facoltà di rinviare, posticipare o annullare l’evento. In caso di annullamento, rinvio o posticipazione dell’evento, lo spettatore avrà la possibilità di richiedere il rimborso del biglietto o la conversione dello stesso per le date che verranno riprogrammate. Le modalità di rimborso e conversione del biglietto verranno comunicate da Tattica attraverso i canali di vendita online e offline e comunque attraverso comunicazioni su tutti i riferimenti web legati all’Artista e all’evento.</w:t>
      </w:r>
      <w:r>
        <w:rPr>
          <w:rFonts w:ascii="Arial" w:hAnsi="Arial" w:cs="Arial"/>
          <w:bCs/>
          <w:sz w:val="20"/>
          <w:szCs w:val="20"/>
        </w:rPr>
        <w:t xml:space="preserve"> </w:t>
      </w:r>
    </w:p>
    <w:p w14:paraId="3B388121" w14:textId="77777777" w:rsidR="00892976" w:rsidRDefault="00892976" w:rsidP="00972144">
      <w:pPr>
        <w:spacing w:after="0" w:line="240" w:lineRule="auto"/>
        <w:jc w:val="both"/>
        <w:rPr>
          <w:rFonts w:ascii="Arial" w:hAnsi="Arial" w:cs="Arial"/>
          <w:b/>
          <w:sz w:val="20"/>
          <w:szCs w:val="20"/>
        </w:rPr>
      </w:pPr>
    </w:p>
    <w:p w14:paraId="2FA45A45" w14:textId="3D3F29EF" w:rsidR="00972144" w:rsidRPr="00972144" w:rsidRDefault="00972144" w:rsidP="00972144">
      <w:pPr>
        <w:spacing w:after="0" w:line="240" w:lineRule="auto"/>
        <w:jc w:val="both"/>
        <w:rPr>
          <w:rFonts w:ascii="Arial" w:hAnsi="Arial" w:cs="Arial"/>
          <w:b/>
          <w:sz w:val="20"/>
          <w:szCs w:val="20"/>
        </w:rPr>
      </w:pPr>
      <w:r w:rsidRPr="00972144">
        <w:rPr>
          <w:rFonts w:ascii="Arial" w:hAnsi="Arial" w:cs="Arial"/>
          <w:b/>
          <w:sz w:val="20"/>
          <w:szCs w:val="20"/>
        </w:rPr>
        <w:t>Per assistere all’Evento devo avere il biglietto?</w:t>
      </w:r>
    </w:p>
    <w:p w14:paraId="4F27D4BE" w14:textId="77777777" w:rsidR="00972144" w:rsidRPr="00972144" w:rsidRDefault="00972144" w:rsidP="00972144">
      <w:pPr>
        <w:spacing w:after="0" w:line="240" w:lineRule="auto"/>
        <w:jc w:val="both"/>
        <w:rPr>
          <w:rFonts w:ascii="Arial" w:hAnsi="Arial" w:cs="Arial"/>
          <w:sz w:val="20"/>
          <w:szCs w:val="20"/>
        </w:rPr>
      </w:pPr>
    </w:p>
    <w:p w14:paraId="46196865" w14:textId="77777777" w:rsidR="00972144" w:rsidRPr="00972144" w:rsidRDefault="00972144" w:rsidP="00972144">
      <w:pPr>
        <w:spacing w:after="0" w:line="240" w:lineRule="auto"/>
        <w:jc w:val="both"/>
        <w:rPr>
          <w:rFonts w:ascii="Arial" w:hAnsi="Arial" w:cs="Arial"/>
          <w:sz w:val="20"/>
          <w:szCs w:val="20"/>
        </w:rPr>
      </w:pPr>
      <w:r w:rsidRPr="00972144">
        <w:rPr>
          <w:rFonts w:ascii="Arial" w:hAnsi="Arial" w:cs="Arial"/>
          <w:sz w:val="20"/>
          <w:szCs w:val="20"/>
        </w:rPr>
        <w:t>Si, tutti gli Spettatori devono essere muniti di valido Titolo di Ingresso al Luogo dell’Evento e sono tenuti a conservarlo fino alla conclusione dello spettacolo.</w:t>
      </w:r>
    </w:p>
    <w:p w14:paraId="57C6CFB2" w14:textId="77777777" w:rsidR="00BF3008" w:rsidRDefault="00972144" w:rsidP="00972144">
      <w:pPr>
        <w:spacing w:after="0" w:line="240" w:lineRule="auto"/>
        <w:jc w:val="both"/>
        <w:rPr>
          <w:rFonts w:ascii="Arial" w:hAnsi="Arial" w:cs="Arial"/>
          <w:sz w:val="20"/>
          <w:szCs w:val="20"/>
        </w:rPr>
      </w:pPr>
      <w:r>
        <w:rPr>
          <w:rFonts w:ascii="Arial" w:hAnsi="Arial" w:cs="Arial"/>
          <w:sz w:val="20"/>
          <w:szCs w:val="20"/>
        </w:rPr>
        <w:br/>
        <w:t xml:space="preserve">Nel caso in cui </w:t>
      </w:r>
      <w:r w:rsidR="00775C09">
        <w:rPr>
          <w:rFonts w:ascii="Arial" w:hAnsi="Arial" w:cs="Arial"/>
          <w:sz w:val="20"/>
          <w:szCs w:val="20"/>
        </w:rPr>
        <w:t>l</w:t>
      </w:r>
      <w:r w:rsidRPr="00972144">
        <w:rPr>
          <w:rFonts w:ascii="Arial" w:hAnsi="Arial" w:cs="Arial"/>
          <w:sz w:val="20"/>
          <w:szCs w:val="20"/>
        </w:rPr>
        <w:t xml:space="preserve">o Spettatore </w:t>
      </w:r>
      <w:r>
        <w:rPr>
          <w:rFonts w:ascii="Arial" w:hAnsi="Arial" w:cs="Arial"/>
          <w:sz w:val="20"/>
          <w:szCs w:val="20"/>
        </w:rPr>
        <w:t>risulti</w:t>
      </w:r>
      <w:r w:rsidRPr="00972144">
        <w:rPr>
          <w:rFonts w:ascii="Arial" w:hAnsi="Arial" w:cs="Arial"/>
          <w:sz w:val="20"/>
          <w:szCs w:val="20"/>
        </w:rPr>
        <w:t xml:space="preserve"> sprovvisto di biglietto, dovrà corrispondere nuovamen</w:t>
      </w:r>
      <w:r w:rsidR="00BF3008">
        <w:rPr>
          <w:rFonts w:ascii="Arial" w:hAnsi="Arial" w:cs="Arial"/>
          <w:sz w:val="20"/>
          <w:szCs w:val="20"/>
        </w:rPr>
        <w:t>te l’intero prezzo dello stesso.</w:t>
      </w:r>
    </w:p>
    <w:p w14:paraId="011AB3D0" w14:textId="77777777" w:rsidR="00972144" w:rsidRDefault="00972144" w:rsidP="00972144">
      <w:pPr>
        <w:spacing w:after="0" w:line="240" w:lineRule="auto"/>
        <w:jc w:val="both"/>
        <w:rPr>
          <w:rFonts w:ascii="Arial" w:hAnsi="Arial" w:cs="Arial"/>
          <w:sz w:val="20"/>
          <w:szCs w:val="20"/>
        </w:rPr>
      </w:pPr>
      <w:r>
        <w:rPr>
          <w:rFonts w:ascii="Arial" w:hAnsi="Arial" w:cs="Arial"/>
          <w:sz w:val="20"/>
          <w:szCs w:val="20"/>
        </w:rPr>
        <w:br/>
        <w:t>I</w:t>
      </w:r>
      <w:r w:rsidRPr="00972144">
        <w:rPr>
          <w:rFonts w:ascii="Arial" w:hAnsi="Arial" w:cs="Arial"/>
          <w:sz w:val="20"/>
          <w:szCs w:val="20"/>
        </w:rPr>
        <w:t>l biglietto acquistato o ricevuto in omaggio non può essere ceduto a titolo oneroso (neppure allo stesso prezzo), né può essere oggetto di intermediazione.</w:t>
      </w:r>
    </w:p>
    <w:p w14:paraId="7870E55C" w14:textId="77777777" w:rsidR="00972144" w:rsidRPr="00972144" w:rsidRDefault="00972144" w:rsidP="00972144">
      <w:pPr>
        <w:spacing w:after="0" w:line="240" w:lineRule="auto"/>
        <w:jc w:val="both"/>
        <w:rPr>
          <w:rFonts w:ascii="Arial" w:hAnsi="Arial" w:cs="Arial"/>
          <w:sz w:val="20"/>
          <w:szCs w:val="20"/>
        </w:rPr>
      </w:pPr>
    </w:p>
    <w:p w14:paraId="1E1C0079" w14:textId="7EA779CB" w:rsidR="00972144" w:rsidRDefault="00972144" w:rsidP="00972144">
      <w:pPr>
        <w:spacing w:after="0" w:line="240" w:lineRule="auto"/>
        <w:jc w:val="both"/>
        <w:rPr>
          <w:rFonts w:ascii="Arial" w:hAnsi="Arial" w:cs="Arial"/>
          <w:sz w:val="20"/>
          <w:szCs w:val="20"/>
        </w:rPr>
      </w:pPr>
      <w:r w:rsidRPr="00972144">
        <w:rPr>
          <w:rFonts w:ascii="Arial" w:hAnsi="Arial" w:cs="Arial"/>
          <w:sz w:val="20"/>
          <w:szCs w:val="20"/>
        </w:rPr>
        <w:t>Il biglietto acquistato con modalità “stampa a casa”</w:t>
      </w:r>
      <w:r>
        <w:rPr>
          <w:rFonts w:ascii="Arial" w:hAnsi="Arial" w:cs="Arial"/>
          <w:sz w:val="20"/>
          <w:szCs w:val="20"/>
        </w:rPr>
        <w:t xml:space="preserve"> (</w:t>
      </w:r>
      <w:proofErr w:type="spellStart"/>
      <w:r>
        <w:rPr>
          <w:rFonts w:ascii="Arial" w:hAnsi="Arial" w:cs="Arial"/>
          <w:sz w:val="20"/>
          <w:szCs w:val="20"/>
        </w:rPr>
        <w:t>print@home</w:t>
      </w:r>
      <w:proofErr w:type="spellEnd"/>
      <w:r>
        <w:rPr>
          <w:rFonts w:ascii="Arial" w:hAnsi="Arial" w:cs="Arial"/>
          <w:sz w:val="20"/>
          <w:szCs w:val="20"/>
        </w:rPr>
        <w:t>)</w:t>
      </w:r>
      <w:r w:rsidRPr="00972144">
        <w:rPr>
          <w:rFonts w:ascii="Arial" w:hAnsi="Arial" w:cs="Arial"/>
          <w:sz w:val="20"/>
          <w:szCs w:val="20"/>
        </w:rPr>
        <w:t xml:space="preserve"> è valido in unico esemplare, non può essere riprodotto in alcuna forma (fotocopia, scansione </w:t>
      </w:r>
      <w:proofErr w:type="spellStart"/>
      <w:r w:rsidRPr="00972144">
        <w:rPr>
          <w:rFonts w:ascii="Arial" w:hAnsi="Arial" w:cs="Arial"/>
          <w:sz w:val="20"/>
          <w:szCs w:val="20"/>
        </w:rPr>
        <w:t>ecc</w:t>
      </w:r>
      <w:proofErr w:type="spellEnd"/>
      <w:r w:rsidRPr="00972144">
        <w:rPr>
          <w:rFonts w:ascii="Arial" w:hAnsi="Arial" w:cs="Arial"/>
          <w:sz w:val="20"/>
          <w:szCs w:val="20"/>
        </w:rPr>
        <w:t xml:space="preserve">…), </w:t>
      </w:r>
      <w:r w:rsidR="00775C09">
        <w:rPr>
          <w:rFonts w:ascii="Arial" w:hAnsi="Arial" w:cs="Arial"/>
          <w:sz w:val="20"/>
          <w:szCs w:val="20"/>
        </w:rPr>
        <w:t xml:space="preserve">né </w:t>
      </w:r>
      <w:r w:rsidRPr="00972144">
        <w:rPr>
          <w:rFonts w:ascii="Arial" w:hAnsi="Arial" w:cs="Arial"/>
          <w:sz w:val="20"/>
          <w:szCs w:val="20"/>
        </w:rPr>
        <w:t>può essere diffuso a terzi. La procedura per il corretto utilizzo del biglietto acquistato con modalità “stampa a casa”</w:t>
      </w:r>
      <w:r>
        <w:rPr>
          <w:rFonts w:ascii="Arial" w:hAnsi="Arial" w:cs="Arial"/>
          <w:sz w:val="20"/>
          <w:szCs w:val="20"/>
        </w:rPr>
        <w:t xml:space="preserve"> (</w:t>
      </w:r>
      <w:proofErr w:type="spellStart"/>
      <w:r>
        <w:rPr>
          <w:rFonts w:ascii="Arial" w:hAnsi="Arial" w:cs="Arial"/>
          <w:sz w:val="20"/>
          <w:szCs w:val="20"/>
        </w:rPr>
        <w:t>print@home</w:t>
      </w:r>
      <w:proofErr w:type="spellEnd"/>
      <w:r>
        <w:rPr>
          <w:rFonts w:ascii="Arial" w:hAnsi="Arial" w:cs="Arial"/>
          <w:sz w:val="20"/>
          <w:szCs w:val="20"/>
        </w:rPr>
        <w:t>)</w:t>
      </w:r>
      <w:r w:rsidRPr="00972144">
        <w:rPr>
          <w:rFonts w:ascii="Arial" w:hAnsi="Arial" w:cs="Arial"/>
          <w:sz w:val="20"/>
          <w:szCs w:val="20"/>
        </w:rPr>
        <w:t xml:space="preserve"> è pubblicata sul sito internet del circuito di vendita</w:t>
      </w:r>
      <w:r>
        <w:rPr>
          <w:rFonts w:ascii="Arial" w:hAnsi="Arial" w:cs="Arial"/>
          <w:sz w:val="20"/>
          <w:szCs w:val="20"/>
        </w:rPr>
        <w:t xml:space="preserve"> </w:t>
      </w:r>
      <w:r w:rsidRPr="00972144">
        <w:rPr>
          <w:rFonts w:ascii="Arial" w:hAnsi="Arial" w:cs="Arial"/>
          <w:sz w:val="20"/>
          <w:szCs w:val="20"/>
        </w:rPr>
        <w:t>e deve essere rispettata in ogni sua parte.</w:t>
      </w:r>
    </w:p>
    <w:p w14:paraId="334ADF53" w14:textId="77777777" w:rsidR="00972144" w:rsidRPr="00972144" w:rsidRDefault="00972144" w:rsidP="00972144">
      <w:pPr>
        <w:spacing w:after="0" w:line="240" w:lineRule="auto"/>
        <w:jc w:val="both"/>
        <w:rPr>
          <w:rFonts w:ascii="Arial" w:hAnsi="Arial" w:cs="Arial"/>
          <w:sz w:val="20"/>
          <w:szCs w:val="20"/>
        </w:rPr>
      </w:pPr>
    </w:p>
    <w:p w14:paraId="5A6643EC" w14:textId="77777777" w:rsidR="00972144" w:rsidRPr="00972144" w:rsidRDefault="00972144" w:rsidP="00972144">
      <w:pPr>
        <w:spacing w:after="0" w:line="240" w:lineRule="auto"/>
        <w:jc w:val="both"/>
        <w:rPr>
          <w:rFonts w:ascii="Arial" w:hAnsi="Arial" w:cs="Arial"/>
          <w:sz w:val="20"/>
          <w:szCs w:val="20"/>
        </w:rPr>
      </w:pPr>
      <w:r>
        <w:rPr>
          <w:rFonts w:ascii="Arial" w:hAnsi="Arial" w:cs="Arial"/>
          <w:sz w:val="20"/>
          <w:szCs w:val="20"/>
        </w:rPr>
        <w:t>I</w:t>
      </w:r>
      <w:r w:rsidRPr="00972144">
        <w:rPr>
          <w:rFonts w:ascii="Arial" w:hAnsi="Arial" w:cs="Arial"/>
          <w:sz w:val="20"/>
          <w:szCs w:val="20"/>
        </w:rPr>
        <w:t xml:space="preserve"> biglietti non possono essere utilizzati per ragioni politiche, commerciali, pubblicitarie o altre iniziative promozionali (come, per esempio, premi in competizioni), in assenza di preventiva autorizzazione scritta da parte di Tattica </w:t>
      </w:r>
      <w:proofErr w:type="gramStart"/>
      <w:r w:rsidRPr="00972144">
        <w:rPr>
          <w:rFonts w:ascii="Arial" w:hAnsi="Arial" w:cs="Arial"/>
          <w:sz w:val="20"/>
          <w:szCs w:val="20"/>
        </w:rPr>
        <w:t>s.r.l..</w:t>
      </w:r>
      <w:proofErr w:type="gramEnd"/>
    </w:p>
    <w:p w14:paraId="2048AD99" w14:textId="77777777" w:rsidR="00972144" w:rsidRDefault="00972144" w:rsidP="00374964">
      <w:pPr>
        <w:spacing w:after="0" w:line="240" w:lineRule="auto"/>
        <w:jc w:val="both"/>
        <w:rPr>
          <w:rFonts w:ascii="Arial" w:hAnsi="Arial" w:cs="Arial"/>
          <w:sz w:val="20"/>
          <w:szCs w:val="20"/>
        </w:rPr>
      </w:pPr>
    </w:p>
    <w:p w14:paraId="1F387989" w14:textId="77777777" w:rsidR="00972144" w:rsidRDefault="00972144" w:rsidP="00374964">
      <w:pPr>
        <w:spacing w:after="0" w:line="240" w:lineRule="auto"/>
        <w:jc w:val="both"/>
        <w:rPr>
          <w:rFonts w:ascii="Arial" w:hAnsi="Arial" w:cs="Arial"/>
          <w:sz w:val="20"/>
          <w:szCs w:val="20"/>
        </w:rPr>
      </w:pPr>
      <w:r w:rsidRPr="00972144">
        <w:rPr>
          <w:rFonts w:ascii="Arial" w:hAnsi="Arial" w:cs="Arial"/>
          <w:sz w:val="20"/>
          <w:szCs w:val="20"/>
        </w:rPr>
        <w:t>Per essere considerato valido, il biglietto deve essere integro, leggibile in ogni sua parte e deve essere stato acquistato presso un rivenditore autorizzato oppure deve essere un biglietto omaggio.</w:t>
      </w:r>
    </w:p>
    <w:p w14:paraId="549B4407" w14:textId="77777777" w:rsidR="00972144" w:rsidRDefault="00972144" w:rsidP="00374964">
      <w:pPr>
        <w:spacing w:after="0" w:line="240" w:lineRule="auto"/>
        <w:jc w:val="both"/>
        <w:rPr>
          <w:rFonts w:ascii="Arial" w:hAnsi="Arial" w:cs="Arial"/>
          <w:sz w:val="20"/>
          <w:szCs w:val="20"/>
        </w:rPr>
      </w:pPr>
    </w:p>
    <w:p w14:paraId="638D906A" w14:textId="77777777" w:rsidR="00BF3008" w:rsidRPr="00BF3008" w:rsidRDefault="00BF3008" w:rsidP="00BF3008">
      <w:pPr>
        <w:spacing w:after="0" w:line="240" w:lineRule="auto"/>
        <w:jc w:val="both"/>
        <w:rPr>
          <w:rFonts w:ascii="Arial" w:hAnsi="Arial" w:cs="Arial"/>
          <w:b/>
          <w:sz w:val="20"/>
          <w:szCs w:val="20"/>
        </w:rPr>
      </w:pPr>
      <w:r w:rsidRPr="00BF3008">
        <w:rPr>
          <w:rFonts w:ascii="Arial" w:hAnsi="Arial" w:cs="Arial"/>
          <w:b/>
          <w:sz w:val="20"/>
          <w:szCs w:val="20"/>
        </w:rPr>
        <w:t>Ho dimenticato/perso/danneggiato il biglietto, ma ho la ricevuta d’acquisto. Posso assistere all’Evento?</w:t>
      </w:r>
    </w:p>
    <w:p w14:paraId="48EA2479" w14:textId="79F86238" w:rsidR="00BF3008" w:rsidRPr="00BF3008" w:rsidRDefault="00BF3008" w:rsidP="00BF3008">
      <w:pPr>
        <w:spacing w:after="0" w:line="240" w:lineRule="auto"/>
        <w:jc w:val="both"/>
        <w:rPr>
          <w:rFonts w:ascii="Arial" w:hAnsi="Arial" w:cs="Arial"/>
          <w:sz w:val="20"/>
          <w:szCs w:val="20"/>
        </w:rPr>
      </w:pPr>
      <w:r w:rsidRPr="00BF3008">
        <w:rPr>
          <w:rFonts w:ascii="Arial" w:hAnsi="Arial" w:cs="Arial"/>
          <w:sz w:val="20"/>
          <w:szCs w:val="20"/>
        </w:rPr>
        <w:t>No, per assistere all’Evento tutti gli Spettatori devono essere muniti di un biglietto valido e sono tenuti a conservarlo fino alla conclusione dello Spettacolo.</w:t>
      </w:r>
    </w:p>
    <w:p w14:paraId="59861A5C" w14:textId="77777777" w:rsidR="00972144" w:rsidRDefault="00BF3008" w:rsidP="00BF3008">
      <w:pPr>
        <w:spacing w:after="0" w:line="240" w:lineRule="auto"/>
        <w:jc w:val="both"/>
        <w:rPr>
          <w:rFonts w:ascii="Arial" w:hAnsi="Arial" w:cs="Arial"/>
          <w:sz w:val="20"/>
          <w:szCs w:val="20"/>
        </w:rPr>
      </w:pPr>
      <w:r w:rsidRPr="00BF3008">
        <w:rPr>
          <w:rFonts w:ascii="Arial" w:hAnsi="Arial" w:cs="Arial"/>
          <w:sz w:val="20"/>
          <w:szCs w:val="20"/>
        </w:rPr>
        <w:t>Per essere considerato valido, il biglietto deve essere integro, leggibile in ogni sua parte e deve essere stato acquistato presso un rivenditore autorizzato oppure deve essere un biglietto omaggio.</w:t>
      </w:r>
    </w:p>
    <w:p w14:paraId="08AE248D" w14:textId="77777777" w:rsidR="00972144" w:rsidRDefault="00972144" w:rsidP="00374964">
      <w:pPr>
        <w:spacing w:after="0" w:line="240" w:lineRule="auto"/>
        <w:jc w:val="both"/>
        <w:rPr>
          <w:rFonts w:ascii="Arial" w:hAnsi="Arial" w:cs="Arial"/>
          <w:sz w:val="20"/>
          <w:szCs w:val="20"/>
        </w:rPr>
      </w:pPr>
    </w:p>
    <w:p w14:paraId="1BBCE2A2" w14:textId="77777777" w:rsidR="00BF3008" w:rsidRPr="00BF3008" w:rsidRDefault="00BF3008" w:rsidP="00BF3008">
      <w:pPr>
        <w:spacing w:after="0" w:line="240" w:lineRule="auto"/>
        <w:jc w:val="both"/>
        <w:rPr>
          <w:rFonts w:ascii="Arial" w:hAnsi="Arial" w:cs="Arial"/>
          <w:b/>
          <w:sz w:val="20"/>
          <w:szCs w:val="20"/>
        </w:rPr>
      </w:pPr>
      <w:r w:rsidRPr="00BF3008">
        <w:rPr>
          <w:rFonts w:ascii="Arial" w:hAnsi="Arial" w:cs="Arial"/>
          <w:b/>
          <w:sz w:val="20"/>
          <w:szCs w:val="20"/>
        </w:rPr>
        <w:t>Ho sbagliato giorno del concerto, ma ho il biglietto per lo Spettacolo del giorno prima o dopo, posso assistere all’Evento?</w:t>
      </w:r>
    </w:p>
    <w:p w14:paraId="384F172D" w14:textId="48DCF9C0" w:rsidR="00972144" w:rsidRDefault="00BF3008" w:rsidP="00BF3008">
      <w:pPr>
        <w:spacing w:after="0" w:line="240" w:lineRule="auto"/>
        <w:jc w:val="both"/>
        <w:rPr>
          <w:rFonts w:ascii="Arial" w:hAnsi="Arial" w:cs="Arial"/>
          <w:sz w:val="20"/>
          <w:szCs w:val="20"/>
        </w:rPr>
      </w:pPr>
      <w:r w:rsidRPr="00BF3008">
        <w:rPr>
          <w:rFonts w:ascii="Arial" w:hAnsi="Arial" w:cs="Arial"/>
          <w:sz w:val="20"/>
          <w:szCs w:val="20"/>
        </w:rPr>
        <w:t>No, anche nel caso di due o più date vicine,</w:t>
      </w:r>
      <w:r w:rsidR="000C0102">
        <w:rPr>
          <w:rFonts w:ascii="Arial" w:hAnsi="Arial" w:cs="Arial"/>
          <w:sz w:val="20"/>
          <w:szCs w:val="20"/>
        </w:rPr>
        <w:t xml:space="preserve"> </w:t>
      </w:r>
      <w:r w:rsidRPr="00BF3008">
        <w:rPr>
          <w:rFonts w:ascii="Arial" w:hAnsi="Arial" w:cs="Arial"/>
          <w:sz w:val="20"/>
          <w:szCs w:val="20"/>
        </w:rPr>
        <w:t>il biglietto è valido e costituisce titolo di accesso esclusivamente per l’</w:t>
      </w:r>
      <w:r w:rsidR="00775C09">
        <w:rPr>
          <w:rFonts w:ascii="Arial" w:hAnsi="Arial" w:cs="Arial"/>
          <w:sz w:val="20"/>
          <w:szCs w:val="20"/>
        </w:rPr>
        <w:t>E</w:t>
      </w:r>
      <w:r w:rsidRPr="00BF3008">
        <w:rPr>
          <w:rFonts w:ascii="Arial" w:hAnsi="Arial" w:cs="Arial"/>
          <w:sz w:val="20"/>
          <w:szCs w:val="20"/>
        </w:rPr>
        <w:t>vento, il giorno e l’orario indicato sul biglietto stesso.</w:t>
      </w:r>
    </w:p>
    <w:p w14:paraId="4D38E746" w14:textId="77777777" w:rsidR="00212EEA" w:rsidRDefault="00212EEA" w:rsidP="00BF3008">
      <w:pPr>
        <w:spacing w:after="0" w:line="240" w:lineRule="auto"/>
        <w:jc w:val="both"/>
        <w:rPr>
          <w:rFonts w:ascii="Arial" w:hAnsi="Arial" w:cs="Arial"/>
          <w:sz w:val="20"/>
          <w:szCs w:val="20"/>
        </w:rPr>
      </w:pPr>
    </w:p>
    <w:p w14:paraId="1B0D3EAD" w14:textId="77777777" w:rsidR="00212EEA" w:rsidRPr="008F3C27" w:rsidRDefault="00212EEA" w:rsidP="00212EEA">
      <w:pPr>
        <w:spacing w:after="0" w:line="240" w:lineRule="auto"/>
        <w:jc w:val="both"/>
        <w:rPr>
          <w:rFonts w:ascii="Arial" w:hAnsi="Arial" w:cs="Arial"/>
          <w:b/>
          <w:sz w:val="20"/>
          <w:szCs w:val="20"/>
        </w:rPr>
      </w:pPr>
      <w:r w:rsidRPr="008F3C27">
        <w:rPr>
          <w:rFonts w:ascii="Arial" w:hAnsi="Arial" w:cs="Arial"/>
          <w:b/>
          <w:sz w:val="20"/>
          <w:szCs w:val="20"/>
        </w:rPr>
        <w:t>Che cosa fare in caso di rinuncia all’Evento da parte dello Spettatore?</w:t>
      </w:r>
    </w:p>
    <w:p w14:paraId="662A28F2" w14:textId="77777777" w:rsidR="00212EEA" w:rsidRDefault="00212EEA" w:rsidP="00212EEA">
      <w:pPr>
        <w:spacing w:after="0" w:line="240" w:lineRule="auto"/>
        <w:jc w:val="both"/>
        <w:rPr>
          <w:rFonts w:ascii="Arial" w:hAnsi="Arial" w:cs="Arial"/>
          <w:sz w:val="20"/>
          <w:szCs w:val="20"/>
        </w:rPr>
      </w:pPr>
    </w:p>
    <w:p w14:paraId="7A71AB4B" w14:textId="77777777" w:rsidR="00212EEA" w:rsidRPr="008F3C27" w:rsidRDefault="00212EEA" w:rsidP="00212EEA">
      <w:pPr>
        <w:spacing w:after="0" w:line="240" w:lineRule="auto"/>
        <w:jc w:val="both"/>
        <w:rPr>
          <w:rFonts w:ascii="Arial" w:hAnsi="Arial" w:cs="Arial"/>
          <w:sz w:val="20"/>
          <w:szCs w:val="20"/>
        </w:rPr>
      </w:pPr>
      <w:r w:rsidRPr="008F3C27">
        <w:rPr>
          <w:rFonts w:ascii="Arial" w:hAnsi="Arial" w:cs="Arial"/>
          <w:sz w:val="20"/>
          <w:szCs w:val="20"/>
        </w:rPr>
        <w:t>Nel caso di rinuncia da parte dello Spettatore non è previsto il rimborso, né del prezzo del biglietto, né delle eventuali commissioni aggiuntive (art. 7 – paragrafo b. del Decreto Legislativo 22 maggio 1999, n. 185, il quale attua la direttiva CEE 97/7/CE).</w:t>
      </w:r>
    </w:p>
    <w:p w14:paraId="75C56536" w14:textId="77777777" w:rsidR="00212EEA" w:rsidRDefault="00212EEA" w:rsidP="00212EEA">
      <w:pPr>
        <w:spacing w:after="0" w:line="240" w:lineRule="auto"/>
        <w:jc w:val="both"/>
        <w:rPr>
          <w:rFonts w:ascii="Arial" w:hAnsi="Arial" w:cs="Arial"/>
          <w:sz w:val="20"/>
          <w:szCs w:val="20"/>
        </w:rPr>
      </w:pPr>
    </w:p>
    <w:p w14:paraId="30C8CA52" w14:textId="77777777" w:rsidR="00212EEA" w:rsidRPr="008F3C27" w:rsidRDefault="00212EEA" w:rsidP="00212EEA">
      <w:pPr>
        <w:spacing w:after="0" w:line="240" w:lineRule="auto"/>
        <w:jc w:val="both"/>
        <w:rPr>
          <w:rFonts w:ascii="Arial" w:hAnsi="Arial" w:cs="Arial"/>
          <w:sz w:val="20"/>
          <w:szCs w:val="20"/>
        </w:rPr>
      </w:pPr>
      <w:r w:rsidRPr="008F3C27">
        <w:rPr>
          <w:rFonts w:ascii="Arial" w:hAnsi="Arial" w:cs="Arial"/>
          <w:sz w:val="20"/>
          <w:szCs w:val="20"/>
        </w:rPr>
        <w:t xml:space="preserve">In caso di vendita per via elettronica, è esclusa la facoltà di recedere ai sensi dell’articolo 52 del Codice del Consumo, fatta salva l’eventuale polizza assicurativa venduta dai circuiti di vendita </w:t>
      </w:r>
    </w:p>
    <w:p w14:paraId="22066F74" w14:textId="77777777" w:rsidR="00212EEA" w:rsidRDefault="00212EEA" w:rsidP="00212EEA">
      <w:pPr>
        <w:spacing w:after="0" w:line="240" w:lineRule="auto"/>
        <w:jc w:val="both"/>
        <w:rPr>
          <w:rFonts w:ascii="Arial" w:hAnsi="Arial" w:cs="Arial"/>
          <w:sz w:val="20"/>
          <w:szCs w:val="20"/>
        </w:rPr>
      </w:pPr>
    </w:p>
    <w:p w14:paraId="6BEE6970" w14:textId="77777777" w:rsidR="00212EEA" w:rsidRDefault="00212EEA" w:rsidP="00212EEA">
      <w:pPr>
        <w:spacing w:after="0" w:line="240" w:lineRule="auto"/>
        <w:jc w:val="both"/>
        <w:rPr>
          <w:rFonts w:ascii="Arial" w:hAnsi="Arial" w:cs="Arial"/>
          <w:sz w:val="20"/>
          <w:szCs w:val="20"/>
        </w:rPr>
      </w:pPr>
      <w:r w:rsidRPr="008F3C27">
        <w:rPr>
          <w:rFonts w:ascii="Arial" w:hAnsi="Arial" w:cs="Arial"/>
          <w:sz w:val="20"/>
          <w:szCs w:val="20"/>
        </w:rPr>
        <w:t>Indipendentemente dalle modalità di acquisto, in nessun caso sarà consentito chiedere la sostituzione del biglietto con un biglietto diverso per data, luogo, tipologia di posto ed evento.</w:t>
      </w:r>
    </w:p>
    <w:p w14:paraId="344FE5A6" w14:textId="77777777" w:rsidR="00212EEA" w:rsidRDefault="00212EEA" w:rsidP="00212EEA">
      <w:pPr>
        <w:spacing w:after="0" w:line="240" w:lineRule="auto"/>
        <w:jc w:val="both"/>
        <w:rPr>
          <w:rFonts w:ascii="Arial" w:hAnsi="Arial" w:cs="Arial"/>
          <w:sz w:val="20"/>
          <w:szCs w:val="20"/>
        </w:rPr>
      </w:pPr>
    </w:p>
    <w:p w14:paraId="7829E3CC" w14:textId="77777777" w:rsidR="00212EEA" w:rsidRDefault="00212EEA" w:rsidP="00212EEA">
      <w:pPr>
        <w:spacing w:after="0" w:line="240" w:lineRule="auto"/>
        <w:jc w:val="both"/>
        <w:rPr>
          <w:rFonts w:ascii="Arial" w:hAnsi="Arial" w:cs="Arial"/>
          <w:b/>
          <w:sz w:val="20"/>
          <w:szCs w:val="20"/>
        </w:rPr>
      </w:pPr>
      <w:r w:rsidRPr="008F3C27">
        <w:rPr>
          <w:rFonts w:ascii="Arial" w:hAnsi="Arial" w:cs="Arial"/>
          <w:b/>
          <w:sz w:val="20"/>
          <w:szCs w:val="20"/>
        </w:rPr>
        <w:t>Le donne in gravidanza possono assistere all’Evento?</w:t>
      </w:r>
    </w:p>
    <w:p w14:paraId="7A1508C9" w14:textId="77777777" w:rsidR="00212EEA" w:rsidRPr="008F3C27" w:rsidRDefault="00212EEA" w:rsidP="00212EEA">
      <w:pPr>
        <w:spacing w:after="0" w:line="240" w:lineRule="auto"/>
        <w:jc w:val="both"/>
        <w:rPr>
          <w:rFonts w:ascii="Arial" w:hAnsi="Arial" w:cs="Arial"/>
          <w:b/>
          <w:sz w:val="20"/>
          <w:szCs w:val="20"/>
        </w:rPr>
      </w:pPr>
    </w:p>
    <w:p w14:paraId="13FEF4A5" w14:textId="77777777" w:rsidR="00212EEA" w:rsidRPr="008F3C27" w:rsidRDefault="00212EEA" w:rsidP="00212EEA">
      <w:pPr>
        <w:spacing w:after="0" w:line="240" w:lineRule="auto"/>
        <w:jc w:val="both"/>
        <w:rPr>
          <w:rFonts w:ascii="Arial" w:hAnsi="Arial" w:cs="Arial"/>
          <w:sz w:val="20"/>
          <w:szCs w:val="20"/>
        </w:rPr>
      </w:pPr>
      <w:r w:rsidRPr="008F3C27">
        <w:rPr>
          <w:rFonts w:ascii="Arial" w:hAnsi="Arial" w:cs="Arial"/>
          <w:sz w:val="20"/>
          <w:szCs w:val="20"/>
        </w:rPr>
        <w:t>Per ragioni di sicurezza ed a tutela dell’incolumità fisica</w:t>
      </w:r>
      <w:r w:rsidR="00775C09">
        <w:rPr>
          <w:rFonts w:ascii="Arial" w:hAnsi="Arial" w:cs="Arial"/>
          <w:sz w:val="20"/>
          <w:szCs w:val="20"/>
        </w:rPr>
        <w:t xml:space="preserve"> </w:t>
      </w:r>
      <w:r w:rsidRPr="008F3C27">
        <w:rPr>
          <w:rFonts w:ascii="Arial" w:hAnsi="Arial" w:cs="Arial"/>
          <w:sz w:val="20"/>
          <w:szCs w:val="20"/>
        </w:rPr>
        <w:t>propria e dei</w:t>
      </w:r>
      <w:r w:rsidR="00775C09">
        <w:rPr>
          <w:rFonts w:ascii="Arial" w:hAnsi="Arial" w:cs="Arial"/>
          <w:sz w:val="20"/>
          <w:szCs w:val="20"/>
        </w:rPr>
        <w:t xml:space="preserve"> </w:t>
      </w:r>
      <w:r w:rsidRPr="008F3C27">
        <w:rPr>
          <w:rFonts w:ascii="Arial" w:hAnsi="Arial" w:cs="Arial"/>
          <w:sz w:val="20"/>
          <w:szCs w:val="20"/>
        </w:rPr>
        <w:t>nascituri, Tattica s.r.l. sconsiglia fortemente di assistere all’Evento alle donne in gravidanza (dalla 36</w:t>
      </w:r>
      <w:r w:rsidR="00775C09">
        <w:rPr>
          <w:rFonts w:ascii="Arial" w:hAnsi="Arial" w:cs="Arial"/>
          <w:sz w:val="20"/>
          <w:szCs w:val="20"/>
        </w:rPr>
        <w:t xml:space="preserve">° </w:t>
      </w:r>
      <w:r w:rsidRPr="008F3C27">
        <w:rPr>
          <w:rFonts w:ascii="Arial" w:hAnsi="Arial" w:cs="Arial"/>
          <w:sz w:val="20"/>
          <w:szCs w:val="20"/>
        </w:rPr>
        <w:t>settimana in avanti), soprattutto ove siano previsti esclusivamente posti in piedi e/o non numerati.</w:t>
      </w:r>
    </w:p>
    <w:p w14:paraId="36FC0787" w14:textId="77777777" w:rsidR="00212EEA" w:rsidRDefault="00212EEA" w:rsidP="00212EEA">
      <w:pPr>
        <w:spacing w:after="0" w:line="240" w:lineRule="auto"/>
        <w:jc w:val="both"/>
        <w:rPr>
          <w:rFonts w:ascii="Arial" w:hAnsi="Arial" w:cs="Arial"/>
          <w:sz w:val="20"/>
          <w:szCs w:val="20"/>
        </w:rPr>
      </w:pPr>
    </w:p>
    <w:p w14:paraId="7DB9989C" w14:textId="77777777" w:rsidR="00212EEA" w:rsidRPr="008F3C27" w:rsidRDefault="00212EEA" w:rsidP="00212EEA">
      <w:pPr>
        <w:spacing w:after="0" w:line="240" w:lineRule="auto"/>
        <w:jc w:val="both"/>
        <w:rPr>
          <w:rFonts w:ascii="Arial" w:hAnsi="Arial" w:cs="Arial"/>
          <w:b/>
          <w:sz w:val="20"/>
          <w:szCs w:val="20"/>
        </w:rPr>
      </w:pPr>
      <w:r w:rsidRPr="008F3C27">
        <w:rPr>
          <w:rFonts w:ascii="Arial" w:hAnsi="Arial" w:cs="Arial"/>
          <w:b/>
          <w:sz w:val="20"/>
          <w:szCs w:val="20"/>
        </w:rPr>
        <w:t>I soggetti infortunati possono assistere all’Evento?</w:t>
      </w:r>
    </w:p>
    <w:p w14:paraId="54209F51" w14:textId="77777777" w:rsidR="00212EEA" w:rsidRDefault="00212EEA" w:rsidP="00212EEA">
      <w:pPr>
        <w:spacing w:after="0" w:line="240" w:lineRule="auto"/>
        <w:jc w:val="both"/>
        <w:rPr>
          <w:rFonts w:ascii="Arial" w:hAnsi="Arial" w:cs="Arial"/>
          <w:sz w:val="20"/>
          <w:szCs w:val="20"/>
        </w:rPr>
      </w:pPr>
      <w:r w:rsidRPr="008F3C27">
        <w:rPr>
          <w:rFonts w:ascii="Arial" w:hAnsi="Arial" w:cs="Arial"/>
          <w:sz w:val="20"/>
          <w:szCs w:val="20"/>
        </w:rPr>
        <w:t>Per ragioni di sicurezza ed a tutela dell’incolumità fisica propria e degli altri Spettatori, Tattica s.r.l. sconsiglia di assistere all’Evento ai soggetti infortunati, soprattutto se ingessati o comunque se costretti a portare tutori, ginocchiere, cavigliere, stampelle e ausili per la deambulazione in generale ecc.</w:t>
      </w:r>
    </w:p>
    <w:p w14:paraId="028CD001" w14:textId="77777777" w:rsidR="00212EEA" w:rsidRPr="008F3C27" w:rsidRDefault="00212EEA" w:rsidP="00212EEA">
      <w:pPr>
        <w:spacing w:after="0" w:line="240" w:lineRule="auto"/>
        <w:jc w:val="both"/>
        <w:rPr>
          <w:rFonts w:ascii="Arial" w:hAnsi="Arial" w:cs="Arial"/>
          <w:b/>
          <w:sz w:val="20"/>
          <w:szCs w:val="20"/>
        </w:rPr>
      </w:pPr>
    </w:p>
    <w:p w14:paraId="6F146737" w14:textId="77777777" w:rsidR="00212EEA" w:rsidRPr="008F3C27" w:rsidRDefault="00212EEA" w:rsidP="00212EEA">
      <w:pPr>
        <w:spacing w:after="0" w:line="240" w:lineRule="auto"/>
        <w:jc w:val="both"/>
        <w:rPr>
          <w:rFonts w:ascii="Arial" w:hAnsi="Arial" w:cs="Arial"/>
          <w:sz w:val="20"/>
          <w:szCs w:val="20"/>
        </w:rPr>
      </w:pPr>
      <w:r w:rsidRPr="008F3C27">
        <w:rPr>
          <w:rFonts w:ascii="Arial" w:hAnsi="Arial" w:cs="Arial"/>
          <w:b/>
          <w:sz w:val="20"/>
          <w:szCs w:val="20"/>
        </w:rPr>
        <w:t>Quali oggetti sono vietati all’interno del Luogo dell’Evento?</w:t>
      </w:r>
    </w:p>
    <w:p w14:paraId="7CC8934D" w14:textId="77777777" w:rsidR="00212EEA" w:rsidRPr="008F3C27" w:rsidRDefault="00212EEA" w:rsidP="00212EEA">
      <w:pPr>
        <w:spacing w:after="0" w:line="240" w:lineRule="auto"/>
        <w:jc w:val="both"/>
        <w:rPr>
          <w:rFonts w:ascii="Arial" w:hAnsi="Arial" w:cs="Arial"/>
          <w:sz w:val="20"/>
          <w:szCs w:val="20"/>
        </w:rPr>
      </w:pPr>
      <w:r w:rsidRPr="008F3C27">
        <w:rPr>
          <w:rFonts w:ascii="Arial" w:hAnsi="Arial" w:cs="Arial"/>
          <w:sz w:val="20"/>
          <w:szCs w:val="20"/>
        </w:rPr>
        <w:t>È fatto divieto</w:t>
      </w:r>
      <w:r w:rsidR="00775C09">
        <w:rPr>
          <w:rFonts w:ascii="Arial" w:hAnsi="Arial" w:cs="Arial"/>
          <w:sz w:val="20"/>
          <w:szCs w:val="20"/>
        </w:rPr>
        <w:t xml:space="preserve"> di</w:t>
      </w:r>
      <w:r w:rsidRPr="008F3C27">
        <w:rPr>
          <w:rFonts w:ascii="Arial" w:hAnsi="Arial" w:cs="Arial"/>
          <w:sz w:val="20"/>
          <w:szCs w:val="20"/>
        </w:rPr>
        <w:t xml:space="preserve"> portare all’interno del Luogo dell’Evento materiali illeciti, proibiti e/o pericolosi per l’incolumità propria e di terzi, quali ad esempio: bottiglie, lattine o contenitori di vetro o di qualsiasi altro materiale (le bevande devono essere versate in bicchieri di plastica o carta), ombrelli a punta, selfie stick (bastone per selfie), caschi, bastoni, materiale imbrattante o inquinante ed ogni altro oggetto anche astrattamente idoneo ad offendere in relazione alle circostanze di tempo e luogo, ovvero che le Forze dell’Ordine presenti reputino vietate. </w:t>
      </w:r>
    </w:p>
    <w:p w14:paraId="35C7FE83" w14:textId="77777777" w:rsidR="00212EEA" w:rsidRDefault="00212EEA" w:rsidP="00212EEA">
      <w:pPr>
        <w:spacing w:after="0" w:line="240" w:lineRule="auto"/>
        <w:jc w:val="both"/>
        <w:rPr>
          <w:rFonts w:ascii="Arial" w:hAnsi="Arial" w:cs="Arial"/>
          <w:sz w:val="20"/>
          <w:szCs w:val="20"/>
        </w:rPr>
      </w:pPr>
    </w:p>
    <w:p w14:paraId="547BC613" w14:textId="60661AE2" w:rsidR="00212EEA" w:rsidRPr="008F3C27" w:rsidRDefault="00212EEA" w:rsidP="00212EEA">
      <w:pPr>
        <w:spacing w:after="0" w:line="240" w:lineRule="auto"/>
        <w:jc w:val="both"/>
        <w:rPr>
          <w:rFonts w:ascii="Arial" w:hAnsi="Arial" w:cs="Arial"/>
          <w:sz w:val="20"/>
          <w:szCs w:val="20"/>
        </w:rPr>
      </w:pPr>
      <w:r>
        <w:rPr>
          <w:rFonts w:ascii="Arial" w:hAnsi="Arial" w:cs="Arial"/>
          <w:sz w:val="20"/>
          <w:szCs w:val="20"/>
        </w:rPr>
        <w:t>I</w:t>
      </w:r>
      <w:r w:rsidRPr="008F3C27">
        <w:rPr>
          <w:rFonts w:ascii="Arial" w:hAnsi="Arial" w:cs="Arial"/>
          <w:sz w:val="20"/>
          <w:szCs w:val="20"/>
        </w:rPr>
        <w:t>l personale di sicurezza addetto agli ingressi è autorizzato a</w:t>
      </w:r>
      <w:r w:rsidR="00775C09">
        <w:rPr>
          <w:rFonts w:ascii="Arial" w:hAnsi="Arial" w:cs="Arial"/>
          <w:sz w:val="20"/>
          <w:szCs w:val="20"/>
        </w:rPr>
        <w:t>d</w:t>
      </w:r>
      <w:r w:rsidRPr="008F3C27">
        <w:rPr>
          <w:rFonts w:ascii="Arial" w:hAnsi="Arial" w:cs="Arial"/>
          <w:sz w:val="20"/>
          <w:szCs w:val="20"/>
        </w:rPr>
        <w:t xml:space="preserve"> effettuare controlli e</w:t>
      </w:r>
      <w:r w:rsidR="00775C09">
        <w:rPr>
          <w:rFonts w:ascii="Arial" w:hAnsi="Arial" w:cs="Arial"/>
          <w:sz w:val="20"/>
          <w:szCs w:val="20"/>
        </w:rPr>
        <w:t>d</w:t>
      </w:r>
      <w:r w:rsidRPr="008F3C27">
        <w:rPr>
          <w:rFonts w:ascii="Arial" w:hAnsi="Arial" w:cs="Arial"/>
          <w:sz w:val="20"/>
          <w:szCs w:val="20"/>
        </w:rPr>
        <w:t xml:space="preserve"> a non consentire l’ingresso al Luogo dell’Evento degli oggetti vietati o di quegli oggetti che riterrà insindacabilmente inadeguati o pericolosi, fermo restando la possibilità dei funzionari delle Forze dell’Ordine di effettuare perquisizioni personali secondo le vigenti disposizioni di legge.</w:t>
      </w:r>
    </w:p>
    <w:p w14:paraId="2B6AA29E" w14:textId="77777777" w:rsidR="00212EEA" w:rsidRDefault="00212EEA" w:rsidP="00212EEA">
      <w:pPr>
        <w:spacing w:after="0" w:line="240" w:lineRule="auto"/>
        <w:jc w:val="both"/>
        <w:rPr>
          <w:rFonts w:ascii="Arial" w:hAnsi="Arial" w:cs="Arial"/>
          <w:sz w:val="20"/>
          <w:szCs w:val="20"/>
        </w:rPr>
      </w:pPr>
    </w:p>
    <w:p w14:paraId="34ED4777" w14:textId="77777777" w:rsidR="00212EEA" w:rsidRPr="008F3C27" w:rsidRDefault="00212EEA" w:rsidP="00212EEA">
      <w:pPr>
        <w:spacing w:after="0" w:line="240" w:lineRule="auto"/>
        <w:jc w:val="both"/>
        <w:rPr>
          <w:rFonts w:ascii="Arial" w:hAnsi="Arial" w:cs="Arial"/>
          <w:sz w:val="20"/>
          <w:szCs w:val="20"/>
        </w:rPr>
      </w:pPr>
      <w:r w:rsidRPr="008F3C27">
        <w:rPr>
          <w:rFonts w:ascii="Arial" w:hAnsi="Arial" w:cs="Arial"/>
          <w:sz w:val="20"/>
          <w:szCs w:val="20"/>
        </w:rPr>
        <w:t>Gli oggetti vietati dovranno essere collocati al di fuori del Luogo dell’Evento, senza alcun obbligo di custodia gravante su Tattica s.r.l.</w:t>
      </w:r>
      <w:r w:rsidR="00775C09">
        <w:rPr>
          <w:rFonts w:ascii="Arial" w:hAnsi="Arial" w:cs="Arial"/>
          <w:sz w:val="20"/>
          <w:szCs w:val="20"/>
        </w:rPr>
        <w:t xml:space="preserve"> </w:t>
      </w:r>
      <w:r w:rsidRPr="008F3C27">
        <w:rPr>
          <w:rFonts w:ascii="Arial" w:hAnsi="Arial" w:cs="Arial"/>
          <w:sz w:val="20"/>
          <w:szCs w:val="20"/>
        </w:rPr>
        <w:t xml:space="preserve">o sull’Organizzatore dell’Evento. </w:t>
      </w:r>
    </w:p>
    <w:p w14:paraId="0DDB5F53" w14:textId="77777777" w:rsidR="00212EEA" w:rsidRDefault="00212EEA" w:rsidP="00212EEA">
      <w:pPr>
        <w:spacing w:after="0" w:line="240" w:lineRule="auto"/>
        <w:jc w:val="both"/>
        <w:rPr>
          <w:rFonts w:ascii="Arial" w:hAnsi="Arial" w:cs="Arial"/>
          <w:sz w:val="20"/>
          <w:szCs w:val="20"/>
        </w:rPr>
      </w:pPr>
    </w:p>
    <w:p w14:paraId="33E4A462" w14:textId="77777777" w:rsidR="00212EEA" w:rsidRDefault="00212EEA" w:rsidP="00212EEA">
      <w:pPr>
        <w:spacing w:after="0" w:line="240" w:lineRule="auto"/>
        <w:jc w:val="both"/>
        <w:rPr>
          <w:rFonts w:ascii="Arial" w:hAnsi="Arial" w:cs="Arial"/>
          <w:sz w:val="20"/>
          <w:szCs w:val="20"/>
        </w:rPr>
      </w:pPr>
      <w:r w:rsidRPr="008F3C27">
        <w:rPr>
          <w:rFonts w:ascii="Arial" w:hAnsi="Arial" w:cs="Arial"/>
          <w:sz w:val="20"/>
          <w:szCs w:val="20"/>
        </w:rPr>
        <w:t>In caso di contestazione del divieto di cui sopra il personale di sicurezza può rifiutare l’ingresso e allontanare lo Spettatore dal Luogo dell’Evento.</w:t>
      </w:r>
    </w:p>
    <w:p w14:paraId="6583040A" w14:textId="77777777" w:rsidR="00BF3008" w:rsidRDefault="00BF3008" w:rsidP="00BF3008">
      <w:pPr>
        <w:spacing w:after="0" w:line="240" w:lineRule="auto"/>
        <w:jc w:val="both"/>
        <w:rPr>
          <w:rFonts w:ascii="Arial" w:hAnsi="Arial" w:cs="Arial"/>
          <w:sz w:val="20"/>
          <w:szCs w:val="20"/>
        </w:rPr>
      </w:pPr>
    </w:p>
    <w:p w14:paraId="6E3ED590" w14:textId="77777777" w:rsidR="008F3C27" w:rsidRPr="008F3C27" w:rsidRDefault="008F3C27" w:rsidP="008F3C27">
      <w:pPr>
        <w:spacing w:after="0" w:line="240" w:lineRule="auto"/>
        <w:jc w:val="both"/>
        <w:rPr>
          <w:rFonts w:ascii="Arial" w:hAnsi="Arial" w:cs="Arial"/>
          <w:b/>
          <w:sz w:val="20"/>
          <w:szCs w:val="20"/>
        </w:rPr>
      </w:pPr>
      <w:r w:rsidRPr="008F3C27">
        <w:rPr>
          <w:rFonts w:ascii="Arial" w:hAnsi="Arial" w:cs="Arial"/>
          <w:b/>
          <w:sz w:val="20"/>
          <w:szCs w:val="20"/>
        </w:rPr>
        <w:t>Gli animali possono assistere all’evento?</w:t>
      </w:r>
    </w:p>
    <w:p w14:paraId="7B93DEA9" w14:textId="77777777" w:rsidR="008F3C27" w:rsidRDefault="008F3C27" w:rsidP="008F3C27">
      <w:pPr>
        <w:spacing w:after="0" w:line="240" w:lineRule="auto"/>
        <w:jc w:val="both"/>
        <w:rPr>
          <w:rFonts w:ascii="Arial" w:hAnsi="Arial" w:cs="Arial"/>
          <w:sz w:val="20"/>
          <w:szCs w:val="20"/>
        </w:rPr>
      </w:pPr>
      <w:r w:rsidRPr="008F3C27">
        <w:rPr>
          <w:rFonts w:ascii="Arial" w:hAnsi="Arial" w:cs="Arial"/>
          <w:sz w:val="20"/>
          <w:szCs w:val="20"/>
        </w:rPr>
        <w:t xml:space="preserve">L’accesso alla </w:t>
      </w:r>
      <w:proofErr w:type="spellStart"/>
      <w:r w:rsidRPr="008F3C27">
        <w:rPr>
          <w:rFonts w:ascii="Arial" w:hAnsi="Arial" w:cs="Arial"/>
          <w:sz w:val="20"/>
          <w:szCs w:val="20"/>
        </w:rPr>
        <w:t>venue</w:t>
      </w:r>
      <w:proofErr w:type="spellEnd"/>
      <w:r w:rsidRPr="008F3C27">
        <w:rPr>
          <w:rFonts w:ascii="Arial" w:hAnsi="Arial" w:cs="Arial"/>
          <w:sz w:val="20"/>
          <w:szCs w:val="20"/>
        </w:rPr>
        <w:t xml:space="preserve"> e la partecipazione allo Spettacolo non sono consentiti agli animali, di qualsiasi genere, specie e razza (fatta eccezione per i soli cani guida).</w:t>
      </w:r>
    </w:p>
    <w:p w14:paraId="72D1E237" w14:textId="77777777" w:rsidR="00BF3008" w:rsidRDefault="00BF3008" w:rsidP="00BF3008">
      <w:pPr>
        <w:spacing w:after="0" w:line="240" w:lineRule="auto"/>
        <w:jc w:val="both"/>
        <w:rPr>
          <w:rFonts w:ascii="Arial" w:hAnsi="Arial" w:cs="Arial"/>
          <w:sz w:val="20"/>
          <w:szCs w:val="20"/>
        </w:rPr>
      </w:pPr>
    </w:p>
    <w:p w14:paraId="38BC1D1E" w14:textId="77777777" w:rsidR="00AA5650" w:rsidRPr="00B46F3E" w:rsidRDefault="00AA5650" w:rsidP="00AA5650">
      <w:pPr>
        <w:pStyle w:val="Titolo3"/>
        <w:shd w:val="clear" w:color="auto" w:fill="FFFFFF"/>
        <w:spacing w:before="0" w:beforeAutospacing="0" w:after="0" w:afterAutospacing="0"/>
        <w:textAlignment w:val="baseline"/>
        <w:rPr>
          <w:rFonts w:ascii="Roboto Condensed" w:hAnsi="Roboto Condensed"/>
          <w:color w:val="5B5B5B"/>
          <w:sz w:val="48"/>
          <w:szCs w:val="48"/>
          <w:lang w:val="it-IT"/>
        </w:rPr>
      </w:pPr>
      <w:r w:rsidRPr="00B46F3E">
        <w:rPr>
          <w:rStyle w:val="Enfasigrassetto"/>
          <w:rFonts w:ascii="Roboto Condensed" w:hAnsi="Roboto Condensed"/>
          <w:b/>
          <w:bCs/>
          <w:color w:val="5B5B5B"/>
          <w:sz w:val="48"/>
          <w:szCs w:val="48"/>
          <w:bdr w:val="none" w:sz="0" w:space="0" w:color="auto" w:frame="1"/>
          <w:lang w:val="it-IT"/>
        </w:rPr>
        <w:t>BIGLIETTI</w:t>
      </w:r>
    </w:p>
    <w:p w14:paraId="78E05CAD" w14:textId="599809C8" w:rsidR="00BF3008" w:rsidRPr="00BF3008" w:rsidRDefault="00BF3008" w:rsidP="00BF3008">
      <w:pPr>
        <w:spacing w:after="0" w:line="240" w:lineRule="auto"/>
        <w:jc w:val="both"/>
        <w:rPr>
          <w:rFonts w:ascii="Arial" w:hAnsi="Arial" w:cs="Arial"/>
          <w:sz w:val="20"/>
          <w:szCs w:val="20"/>
        </w:rPr>
      </w:pPr>
      <w:r>
        <w:rPr>
          <w:rFonts w:ascii="Arial" w:hAnsi="Arial" w:cs="Arial"/>
          <w:sz w:val="20"/>
          <w:szCs w:val="20"/>
        </w:rPr>
        <w:br/>
      </w:r>
      <w:r>
        <w:rPr>
          <w:rFonts w:ascii="Arial" w:hAnsi="Arial" w:cs="Arial"/>
          <w:sz w:val="20"/>
          <w:szCs w:val="20"/>
        </w:rPr>
        <w:br/>
      </w:r>
      <w:r w:rsidRPr="00BF3008">
        <w:rPr>
          <w:rFonts w:ascii="Arial" w:hAnsi="Arial" w:cs="Arial"/>
          <w:b/>
          <w:sz w:val="20"/>
          <w:szCs w:val="20"/>
        </w:rPr>
        <w:t>I biglietti sono nominativi?</w:t>
      </w:r>
    </w:p>
    <w:p w14:paraId="553DEADF" w14:textId="77777777" w:rsidR="00950A2A" w:rsidRDefault="00DE239F" w:rsidP="00BF3008">
      <w:pPr>
        <w:spacing w:after="0" w:line="240" w:lineRule="auto"/>
        <w:jc w:val="both"/>
        <w:rPr>
          <w:rFonts w:ascii="Arial" w:hAnsi="Arial" w:cs="Arial"/>
          <w:sz w:val="20"/>
          <w:szCs w:val="20"/>
        </w:rPr>
      </w:pPr>
      <w:r>
        <w:rPr>
          <w:rFonts w:ascii="Arial" w:hAnsi="Arial" w:cs="Arial"/>
          <w:sz w:val="20"/>
          <w:szCs w:val="20"/>
        </w:rPr>
        <w:t xml:space="preserve">In relazione alle </w:t>
      </w:r>
      <w:r w:rsidRPr="00DE239F">
        <w:rPr>
          <w:rFonts w:ascii="Arial" w:hAnsi="Arial" w:cs="Arial"/>
          <w:sz w:val="20"/>
          <w:szCs w:val="20"/>
        </w:rPr>
        <w:t xml:space="preserve">legge di bilancio 2019 (L. 145 del 30.12.2018, Art. 1, comma 1100) </w:t>
      </w:r>
      <w:r>
        <w:rPr>
          <w:rFonts w:ascii="Arial" w:hAnsi="Arial" w:cs="Arial"/>
          <w:sz w:val="20"/>
          <w:szCs w:val="20"/>
        </w:rPr>
        <w:t xml:space="preserve">che </w:t>
      </w:r>
      <w:r w:rsidRPr="00DE239F">
        <w:rPr>
          <w:rFonts w:ascii="Arial" w:hAnsi="Arial" w:cs="Arial"/>
          <w:sz w:val="20"/>
          <w:szCs w:val="20"/>
        </w:rPr>
        <w:t>con decorrenza dal 1° Luglio 2019</w:t>
      </w:r>
      <w:r>
        <w:rPr>
          <w:rFonts w:ascii="Arial" w:hAnsi="Arial" w:cs="Arial"/>
          <w:sz w:val="20"/>
          <w:szCs w:val="20"/>
        </w:rPr>
        <w:t xml:space="preserve"> </w:t>
      </w:r>
      <w:r w:rsidRPr="00DE239F">
        <w:rPr>
          <w:rFonts w:ascii="Arial" w:hAnsi="Arial" w:cs="Arial"/>
          <w:sz w:val="20"/>
          <w:szCs w:val="20"/>
        </w:rPr>
        <w:t>ha introdotto l’obbligo del biglietto nominale</w:t>
      </w:r>
      <w:r>
        <w:rPr>
          <w:rFonts w:ascii="Arial" w:hAnsi="Arial" w:cs="Arial"/>
          <w:sz w:val="20"/>
          <w:szCs w:val="20"/>
        </w:rPr>
        <w:t xml:space="preserve"> per ogni singolo spettatore per spettacoli di musica contemporanea (rock, pop, metal, jazz..), </w:t>
      </w:r>
      <w:r w:rsidRPr="00DE239F">
        <w:rPr>
          <w:rFonts w:ascii="Arial" w:hAnsi="Arial" w:cs="Arial"/>
          <w:sz w:val="20"/>
          <w:szCs w:val="20"/>
        </w:rPr>
        <w:t xml:space="preserve">in </w:t>
      </w:r>
      <w:r>
        <w:rPr>
          <w:rFonts w:ascii="Arial" w:hAnsi="Arial" w:cs="Arial"/>
          <w:sz w:val="20"/>
          <w:szCs w:val="20"/>
        </w:rPr>
        <w:t xml:space="preserve">strutture, </w:t>
      </w:r>
      <w:r w:rsidRPr="00DE239F">
        <w:rPr>
          <w:rFonts w:ascii="Arial" w:hAnsi="Arial" w:cs="Arial"/>
          <w:sz w:val="20"/>
          <w:szCs w:val="20"/>
        </w:rPr>
        <w:t>impianti</w:t>
      </w:r>
      <w:r>
        <w:rPr>
          <w:rFonts w:ascii="Arial" w:hAnsi="Arial" w:cs="Arial"/>
          <w:sz w:val="20"/>
          <w:szCs w:val="20"/>
        </w:rPr>
        <w:t xml:space="preserve"> e/o location che </w:t>
      </w:r>
      <w:r w:rsidR="00950A2A">
        <w:rPr>
          <w:rFonts w:ascii="Arial" w:hAnsi="Arial" w:cs="Arial"/>
          <w:sz w:val="20"/>
          <w:szCs w:val="20"/>
        </w:rPr>
        <w:t>hanno</w:t>
      </w:r>
      <w:r>
        <w:rPr>
          <w:rFonts w:ascii="Arial" w:hAnsi="Arial" w:cs="Arial"/>
          <w:sz w:val="20"/>
          <w:szCs w:val="20"/>
        </w:rPr>
        <w:t xml:space="preserve"> una </w:t>
      </w:r>
      <w:r w:rsidRPr="00DE239F">
        <w:rPr>
          <w:rFonts w:ascii="Arial" w:hAnsi="Arial" w:cs="Arial"/>
          <w:sz w:val="20"/>
          <w:szCs w:val="20"/>
        </w:rPr>
        <w:t xml:space="preserve">capienza </w:t>
      </w:r>
      <w:r>
        <w:rPr>
          <w:rFonts w:ascii="Arial" w:hAnsi="Arial" w:cs="Arial"/>
          <w:sz w:val="20"/>
          <w:szCs w:val="20"/>
        </w:rPr>
        <w:t xml:space="preserve">che </w:t>
      </w:r>
      <w:r w:rsidRPr="00DE239F">
        <w:rPr>
          <w:rFonts w:ascii="Arial" w:hAnsi="Arial" w:cs="Arial"/>
          <w:sz w:val="20"/>
          <w:szCs w:val="20"/>
        </w:rPr>
        <w:t>super</w:t>
      </w:r>
      <w:r>
        <w:rPr>
          <w:rFonts w:ascii="Arial" w:hAnsi="Arial" w:cs="Arial"/>
          <w:sz w:val="20"/>
          <w:szCs w:val="20"/>
        </w:rPr>
        <w:t xml:space="preserve">a  5.000 </w:t>
      </w:r>
      <w:r w:rsidR="00950A2A">
        <w:rPr>
          <w:rFonts w:ascii="Arial" w:hAnsi="Arial" w:cs="Arial"/>
          <w:sz w:val="20"/>
          <w:szCs w:val="20"/>
        </w:rPr>
        <w:t xml:space="preserve">posti, i </w:t>
      </w:r>
      <w:r w:rsidR="00BF3008" w:rsidRPr="00BF3008">
        <w:rPr>
          <w:rFonts w:ascii="Arial" w:hAnsi="Arial" w:cs="Arial"/>
          <w:sz w:val="20"/>
          <w:szCs w:val="20"/>
        </w:rPr>
        <w:t xml:space="preserve">Titoli di Ingresso </w:t>
      </w:r>
      <w:r w:rsidR="00362823">
        <w:rPr>
          <w:rFonts w:ascii="Arial" w:hAnsi="Arial" w:cs="Arial"/>
          <w:sz w:val="20"/>
          <w:szCs w:val="20"/>
        </w:rPr>
        <w:t xml:space="preserve">sono </w:t>
      </w:r>
      <w:r w:rsidR="00BF3008" w:rsidRPr="00BF3008">
        <w:rPr>
          <w:rFonts w:ascii="Arial" w:hAnsi="Arial" w:cs="Arial"/>
          <w:sz w:val="20"/>
          <w:szCs w:val="20"/>
        </w:rPr>
        <w:t xml:space="preserve">nominativi, </w:t>
      </w:r>
      <w:r w:rsidR="00950A2A">
        <w:rPr>
          <w:rFonts w:ascii="Arial" w:hAnsi="Arial" w:cs="Arial"/>
          <w:sz w:val="20"/>
          <w:szCs w:val="20"/>
        </w:rPr>
        <w:t xml:space="preserve">pertanto nel momento dell’acquisto dovranno essere inseriti il nome ed il cognome dello spettatore che utilizzerà il titolo di ingresso. In caso di acquisto multiplo dovranno essere inseriti il nome ed il cognome di ogni singolo spettatore. </w:t>
      </w:r>
    </w:p>
    <w:p w14:paraId="1233ADB7" w14:textId="77777777" w:rsidR="00950A2A" w:rsidRDefault="00950A2A" w:rsidP="00BF3008">
      <w:pPr>
        <w:spacing w:after="0" w:line="240" w:lineRule="auto"/>
        <w:jc w:val="both"/>
        <w:rPr>
          <w:rFonts w:ascii="Arial" w:hAnsi="Arial" w:cs="Arial"/>
          <w:sz w:val="20"/>
          <w:szCs w:val="20"/>
        </w:rPr>
      </w:pPr>
    </w:p>
    <w:p w14:paraId="73B00965" w14:textId="545B948C" w:rsidR="00950A2A" w:rsidRDefault="00950A2A" w:rsidP="00BF3008">
      <w:pPr>
        <w:spacing w:after="0" w:line="240" w:lineRule="auto"/>
        <w:jc w:val="both"/>
        <w:rPr>
          <w:rFonts w:ascii="Arial" w:hAnsi="Arial" w:cs="Arial"/>
          <w:sz w:val="20"/>
          <w:szCs w:val="20"/>
        </w:rPr>
      </w:pPr>
      <w:r>
        <w:rPr>
          <w:rFonts w:ascii="Arial" w:hAnsi="Arial" w:cs="Arial"/>
          <w:sz w:val="20"/>
          <w:szCs w:val="20"/>
        </w:rPr>
        <w:t xml:space="preserve">L’obbligo è valido per ogni biglietto di ogni settore previsto per l’evento e per ogni modalità di acquisto </w:t>
      </w:r>
      <w:r w:rsidR="005845D5">
        <w:rPr>
          <w:rFonts w:ascii="Arial" w:hAnsi="Arial" w:cs="Arial"/>
          <w:sz w:val="20"/>
          <w:szCs w:val="20"/>
        </w:rPr>
        <w:t>attivata.</w:t>
      </w:r>
    </w:p>
    <w:p w14:paraId="224FE4F6" w14:textId="77777777" w:rsidR="00950A2A" w:rsidRDefault="00950A2A" w:rsidP="00BF3008">
      <w:pPr>
        <w:spacing w:after="0" w:line="240" w:lineRule="auto"/>
        <w:jc w:val="both"/>
        <w:rPr>
          <w:rFonts w:ascii="Arial" w:hAnsi="Arial" w:cs="Arial"/>
          <w:sz w:val="20"/>
          <w:szCs w:val="20"/>
        </w:rPr>
      </w:pPr>
    </w:p>
    <w:p w14:paraId="52504D10" w14:textId="43655A8E" w:rsidR="00BF3008" w:rsidRPr="00BF3008" w:rsidRDefault="00362823" w:rsidP="00BF3008">
      <w:pPr>
        <w:spacing w:after="0" w:line="240" w:lineRule="auto"/>
        <w:jc w:val="both"/>
        <w:rPr>
          <w:rFonts w:ascii="Arial" w:hAnsi="Arial" w:cs="Arial"/>
          <w:sz w:val="20"/>
          <w:szCs w:val="20"/>
        </w:rPr>
      </w:pPr>
      <w:r>
        <w:rPr>
          <w:rFonts w:ascii="Arial" w:hAnsi="Arial" w:cs="Arial"/>
          <w:sz w:val="20"/>
          <w:szCs w:val="20"/>
        </w:rPr>
        <w:t>sul bigliett</w:t>
      </w:r>
      <w:r w:rsidR="00950A2A">
        <w:rPr>
          <w:rFonts w:ascii="Arial" w:hAnsi="Arial" w:cs="Arial"/>
          <w:sz w:val="20"/>
          <w:szCs w:val="20"/>
        </w:rPr>
        <w:t>o</w:t>
      </w:r>
      <w:r w:rsidR="00BF3008" w:rsidRPr="00BF3008">
        <w:rPr>
          <w:rFonts w:ascii="Arial" w:hAnsi="Arial" w:cs="Arial"/>
          <w:sz w:val="20"/>
          <w:szCs w:val="20"/>
        </w:rPr>
        <w:t xml:space="preserve"> saranno essere indicati il nome ed il cognome dell’acquirente</w:t>
      </w:r>
      <w:r w:rsidR="00775C09">
        <w:rPr>
          <w:rFonts w:ascii="Arial" w:hAnsi="Arial" w:cs="Arial"/>
          <w:sz w:val="20"/>
          <w:szCs w:val="20"/>
        </w:rPr>
        <w:t xml:space="preserve"> e di ogni singolo spettatore</w:t>
      </w:r>
      <w:r w:rsidR="00BF3008" w:rsidRPr="00BF3008">
        <w:rPr>
          <w:rFonts w:ascii="Arial" w:hAnsi="Arial" w:cs="Arial"/>
          <w:sz w:val="20"/>
          <w:szCs w:val="20"/>
        </w:rPr>
        <w:t xml:space="preserve">. </w:t>
      </w:r>
    </w:p>
    <w:p w14:paraId="6DA92E29" w14:textId="2D5C95A0" w:rsidR="00BF3008" w:rsidRDefault="00BF3008" w:rsidP="00BF3008">
      <w:pPr>
        <w:spacing w:after="0" w:line="240" w:lineRule="auto"/>
        <w:jc w:val="both"/>
        <w:rPr>
          <w:rFonts w:ascii="Arial" w:hAnsi="Arial" w:cs="Arial"/>
          <w:sz w:val="20"/>
          <w:szCs w:val="20"/>
        </w:rPr>
      </w:pPr>
      <w:r w:rsidRPr="00BF3008">
        <w:rPr>
          <w:rFonts w:ascii="Arial" w:hAnsi="Arial" w:cs="Arial"/>
          <w:sz w:val="20"/>
          <w:szCs w:val="20"/>
        </w:rPr>
        <w:t xml:space="preserve">Nell’ipotesi di biglietti nominativi o comunque a sua discrezione, Tattica s.r.l. si riserva il diritto, anche per il tramite di suoi incaricati (personale di controllo, personale di assistenza e/o sicurezza), di chiedere allo Spettatore, in qualsiasi momento, l’esibizione di un valido documento d’identità, oltre al valido Titolo d’ingresso. L’esame del documento d’identità dello Spettatore è finalizzato alla verifica dei requisiti richiesti </w:t>
      </w:r>
      <w:r w:rsidR="00775C09">
        <w:rPr>
          <w:rFonts w:ascii="Arial" w:hAnsi="Arial" w:cs="Arial"/>
          <w:sz w:val="20"/>
          <w:szCs w:val="20"/>
        </w:rPr>
        <w:t>al momento del</w:t>
      </w:r>
      <w:r w:rsidRPr="00BF3008">
        <w:rPr>
          <w:rFonts w:ascii="Arial" w:hAnsi="Arial" w:cs="Arial"/>
          <w:sz w:val="20"/>
          <w:szCs w:val="20"/>
        </w:rPr>
        <w:t>l’acquisto dello specifico Titolo d’Ingresso.</w:t>
      </w:r>
    </w:p>
    <w:p w14:paraId="53E4E740" w14:textId="0F887112" w:rsidR="005845D5" w:rsidRDefault="005845D5" w:rsidP="00BF3008">
      <w:pPr>
        <w:spacing w:after="0" w:line="240" w:lineRule="auto"/>
        <w:jc w:val="both"/>
        <w:rPr>
          <w:rFonts w:ascii="Arial" w:hAnsi="Arial" w:cs="Arial"/>
          <w:sz w:val="20"/>
          <w:szCs w:val="20"/>
        </w:rPr>
      </w:pPr>
    </w:p>
    <w:p w14:paraId="00668BD2" w14:textId="64C96BBF" w:rsidR="005845D5" w:rsidRDefault="005845D5" w:rsidP="00BF3008">
      <w:pPr>
        <w:spacing w:after="0" w:line="240" w:lineRule="auto"/>
        <w:jc w:val="both"/>
        <w:rPr>
          <w:rFonts w:ascii="Arial" w:hAnsi="Arial" w:cs="Arial"/>
          <w:sz w:val="20"/>
          <w:szCs w:val="20"/>
        </w:rPr>
      </w:pPr>
      <w:r>
        <w:rPr>
          <w:rFonts w:ascii="Arial" w:hAnsi="Arial" w:cs="Arial"/>
          <w:sz w:val="20"/>
          <w:szCs w:val="20"/>
        </w:rPr>
        <w:t>È prevista l</w:t>
      </w:r>
      <w:r w:rsidRPr="005845D5">
        <w:rPr>
          <w:rFonts w:ascii="Arial" w:hAnsi="Arial" w:cs="Arial"/>
          <w:sz w:val="20"/>
          <w:szCs w:val="20"/>
        </w:rPr>
        <w:t>a possibilità di effettuare il cambio nominativo del biglietto acquistato</w:t>
      </w:r>
      <w:r>
        <w:rPr>
          <w:rFonts w:ascii="Arial" w:hAnsi="Arial" w:cs="Arial"/>
          <w:sz w:val="20"/>
          <w:szCs w:val="20"/>
        </w:rPr>
        <w:t xml:space="preserve">. </w:t>
      </w:r>
      <w:r w:rsidRPr="005845D5">
        <w:rPr>
          <w:rFonts w:ascii="Arial" w:hAnsi="Arial" w:cs="Arial"/>
          <w:sz w:val="20"/>
          <w:szCs w:val="20"/>
        </w:rPr>
        <w:t xml:space="preserve">Il </w:t>
      </w:r>
      <w:r>
        <w:rPr>
          <w:rFonts w:ascii="Arial" w:hAnsi="Arial" w:cs="Arial"/>
          <w:sz w:val="20"/>
          <w:szCs w:val="20"/>
        </w:rPr>
        <w:t xml:space="preserve">servizio di </w:t>
      </w:r>
      <w:r w:rsidRPr="005845D5">
        <w:rPr>
          <w:rFonts w:ascii="Arial" w:hAnsi="Arial" w:cs="Arial"/>
          <w:sz w:val="20"/>
          <w:szCs w:val="20"/>
        </w:rPr>
        <w:t xml:space="preserve">cambio nominativo </w:t>
      </w:r>
      <w:r>
        <w:rPr>
          <w:rFonts w:ascii="Arial" w:hAnsi="Arial" w:cs="Arial"/>
          <w:sz w:val="20"/>
          <w:szCs w:val="20"/>
        </w:rPr>
        <w:t>potrà essere effettuato tramite il circuito di vendita di biglietti (</w:t>
      </w:r>
      <w:proofErr w:type="spellStart"/>
      <w:r>
        <w:rPr>
          <w:rFonts w:ascii="Arial" w:hAnsi="Arial" w:cs="Arial"/>
          <w:sz w:val="20"/>
          <w:szCs w:val="20"/>
        </w:rPr>
        <w:t>VivaTicket</w:t>
      </w:r>
      <w:proofErr w:type="spellEnd"/>
      <w:r>
        <w:rPr>
          <w:rFonts w:ascii="Arial" w:hAnsi="Arial" w:cs="Arial"/>
          <w:sz w:val="20"/>
          <w:szCs w:val="20"/>
        </w:rPr>
        <w:t xml:space="preserve">) da dove è stato effettuato l’acquisto </w:t>
      </w:r>
      <w:r w:rsidRPr="005845D5">
        <w:rPr>
          <w:rFonts w:ascii="Arial" w:hAnsi="Arial" w:cs="Arial"/>
          <w:sz w:val="20"/>
          <w:szCs w:val="20"/>
        </w:rPr>
        <w:t>(</w:t>
      </w:r>
      <w:r>
        <w:rPr>
          <w:rFonts w:ascii="Arial" w:hAnsi="Arial" w:cs="Arial"/>
          <w:sz w:val="20"/>
          <w:szCs w:val="20"/>
        </w:rPr>
        <w:t>sia online che nei punti vendita</w:t>
      </w:r>
      <w:r w:rsidRPr="005845D5">
        <w:rPr>
          <w:rFonts w:ascii="Arial" w:hAnsi="Arial" w:cs="Arial"/>
          <w:sz w:val="20"/>
          <w:szCs w:val="20"/>
        </w:rPr>
        <w:t>)</w:t>
      </w:r>
      <w:r>
        <w:rPr>
          <w:rFonts w:ascii="Arial" w:hAnsi="Arial" w:cs="Arial"/>
          <w:sz w:val="20"/>
          <w:szCs w:val="20"/>
        </w:rPr>
        <w:t>.</w:t>
      </w:r>
      <w:r w:rsidRPr="005845D5">
        <w:rPr>
          <w:rFonts w:ascii="Arial" w:hAnsi="Arial" w:cs="Arial"/>
          <w:sz w:val="20"/>
          <w:szCs w:val="20"/>
        </w:rPr>
        <w:t xml:space="preserve"> Termini e Condizioni</w:t>
      </w:r>
      <w:r>
        <w:rPr>
          <w:rFonts w:ascii="Arial" w:hAnsi="Arial" w:cs="Arial"/>
          <w:sz w:val="20"/>
          <w:szCs w:val="20"/>
        </w:rPr>
        <w:t xml:space="preserve"> del cambio nominativo sono stabiliti dal circuito di vendita</w:t>
      </w:r>
      <w:r w:rsidRPr="005845D5">
        <w:rPr>
          <w:rFonts w:ascii="Arial" w:hAnsi="Arial" w:cs="Arial"/>
          <w:sz w:val="20"/>
          <w:szCs w:val="20"/>
        </w:rPr>
        <w:t>.</w:t>
      </w:r>
      <w:r>
        <w:rPr>
          <w:rFonts w:ascii="Arial" w:hAnsi="Arial" w:cs="Arial"/>
          <w:sz w:val="20"/>
          <w:szCs w:val="20"/>
        </w:rPr>
        <w:t xml:space="preserve"> Tattica srl stabilirà il periodo nel quale verrà abilitato il servizio di cambio nominativo comunicandolo attraverso i canali online </w:t>
      </w:r>
      <w:r w:rsidR="007206B7">
        <w:rPr>
          <w:rFonts w:ascii="Arial" w:hAnsi="Arial" w:cs="Arial"/>
          <w:sz w:val="20"/>
          <w:szCs w:val="20"/>
        </w:rPr>
        <w:t>di vendita.</w:t>
      </w:r>
    </w:p>
    <w:p w14:paraId="79E61315" w14:textId="0A7704F8" w:rsidR="007206B7" w:rsidRDefault="007206B7" w:rsidP="00BF3008">
      <w:pPr>
        <w:spacing w:after="0" w:line="240" w:lineRule="auto"/>
        <w:jc w:val="both"/>
        <w:rPr>
          <w:rFonts w:ascii="Arial" w:hAnsi="Arial" w:cs="Arial"/>
          <w:sz w:val="20"/>
          <w:szCs w:val="20"/>
        </w:rPr>
      </w:pPr>
    </w:p>
    <w:p w14:paraId="16302CF5" w14:textId="1E377167" w:rsidR="007206B7" w:rsidRDefault="007206B7" w:rsidP="00BF3008">
      <w:pPr>
        <w:spacing w:after="0" w:line="240" w:lineRule="auto"/>
        <w:jc w:val="both"/>
        <w:rPr>
          <w:rFonts w:ascii="Arial" w:hAnsi="Arial" w:cs="Arial"/>
          <w:sz w:val="20"/>
          <w:szCs w:val="20"/>
        </w:rPr>
      </w:pPr>
      <w:r>
        <w:rPr>
          <w:rFonts w:ascii="Arial" w:hAnsi="Arial" w:cs="Arial"/>
          <w:sz w:val="20"/>
          <w:szCs w:val="20"/>
        </w:rPr>
        <w:t>Per ogni tipologia di biglietto lo spettatore, anche minorenne, dovrà essere sempre munito di un documento di riconoscimento in corso di validità Tattica avrà la facoltà di richiedere anche la data di nascita do ogni spettatore.</w:t>
      </w:r>
      <w:r w:rsidR="00DB18E6">
        <w:rPr>
          <w:rFonts w:ascii="Arial" w:hAnsi="Arial" w:cs="Arial"/>
          <w:sz w:val="20"/>
          <w:szCs w:val="20"/>
        </w:rPr>
        <w:t xml:space="preserve"> </w:t>
      </w:r>
      <w:r>
        <w:rPr>
          <w:rFonts w:ascii="Arial" w:hAnsi="Arial" w:cs="Arial"/>
          <w:sz w:val="20"/>
          <w:szCs w:val="20"/>
        </w:rPr>
        <w:t>Tattica, nel giorno e nel luogo dell’evento, si riserva la possibilità, attraverso proprio personale incaricato al controllo accessi</w:t>
      </w:r>
      <w:r w:rsidR="00DB18E6">
        <w:rPr>
          <w:rFonts w:ascii="Arial" w:hAnsi="Arial" w:cs="Arial"/>
          <w:sz w:val="20"/>
          <w:szCs w:val="20"/>
        </w:rPr>
        <w:t>, di effettuare la verifica ed il riscontro del nome e cognome riportato sul titolo di ingresso richiedendo l’esibizione del documento di riconoscimento.</w:t>
      </w:r>
    </w:p>
    <w:p w14:paraId="4AC25CD4" w14:textId="1D6FFFFE" w:rsidR="00DB18E6" w:rsidRDefault="00DB18E6" w:rsidP="00BF3008">
      <w:pPr>
        <w:spacing w:after="0" w:line="240" w:lineRule="auto"/>
        <w:jc w:val="both"/>
        <w:rPr>
          <w:rFonts w:ascii="Arial" w:hAnsi="Arial" w:cs="Arial"/>
          <w:sz w:val="20"/>
          <w:szCs w:val="20"/>
        </w:rPr>
      </w:pPr>
    </w:p>
    <w:p w14:paraId="6CBC77FB" w14:textId="350A66D4" w:rsidR="00DB18E6" w:rsidRDefault="00DB18E6" w:rsidP="00BF3008">
      <w:pPr>
        <w:spacing w:after="0" w:line="240" w:lineRule="auto"/>
        <w:jc w:val="both"/>
        <w:rPr>
          <w:rFonts w:ascii="Arial" w:hAnsi="Arial" w:cs="Arial"/>
          <w:sz w:val="20"/>
          <w:szCs w:val="20"/>
        </w:rPr>
      </w:pPr>
      <w:r>
        <w:rPr>
          <w:rFonts w:ascii="Arial" w:hAnsi="Arial" w:cs="Arial"/>
          <w:sz w:val="20"/>
          <w:szCs w:val="20"/>
        </w:rPr>
        <w:t>L’accesso al luogo dell’evento è consentito solamente previo riconoscimento. Nel caso in cui uno Spettatore fosse sprovvisto di un documento di riconoscimento, il biglietto in suo possesso sarà considerato annullat</w:t>
      </w:r>
      <w:r w:rsidR="00A46BE8">
        <w:rPr>
          <w:rFonts w:ascii="Arial" w:hAnsi="Arial" w:cs="Arial"/>
          <w:sz w:val="20"/>
          <w:szCs w:val="20"/>
        </w:rPr>
        <w:t>o e non sarà previsto alcun rimborso. Non sono ammesse fotocopie o file digitali di documenti di riconoscimento.</w:t>
      </w:r>
    </w:p>
    <w:p w14:paraId="6B17934D" w14:textId="027AEB56" w:rsidR="00A46BE8" w:rsidRDefault="00A46BE8" w:rsidP="00BF3008">
      <w:pPr>
        <w:spacing w:after="0" w:line="240" w:lineRule="auto"/>
        <w:jc w:val="both"/>
        <w:rPr>
          <w:rFonts w:ascii="Arial" w:hAnsi="Arial" w:cs="Arial"/>
          <w:sz w:val="20"/>
          <w:szCs w:val="20"/>
        </w:rPr>
      </w:pPr>
    </w:p>
    <w:p w14:paraId="40A2E72F" w14:textId="2AE9A138" w:rsidR="00A46BE8" w:rsidRDefault="00A46BE8" w:rsidP="00BF3008">
      <w:pPr>
        <w:spacing w:after="0" w:line="240" w:lineRule="auto"/>
        <w:jc w:val="both"/>
        <w:rPr>
          <w:rFonts w:ascii="Arial" w:hAnsi="Arial" w:cs="Arial"/>
          <w:sz w:val="20"/>
          <w:szCs w:val="20"/>
        </w:rPr>
      </w:pPr>
      <w:r>
        <w:rPr>
          <w:rFonts w:ascii="Arial" w:hAnsi="Arial" w:cs="Arial"/>
          <w:sz w:val="20"/>
          <w:szCs w:val="20"/>
        </w:rPr>
        <w:t>Per gli Spettatori, in possesso di un Titolo di ingresso intestato ad altro soggetto</w:t>
      </w:r>
      <w:r w:rsidR="00BC1701">
        <w:rPr>
          <w:rFonts w:ascii="Arial" w:hAnsi="Arial" w:cs="Arial"/>
          <w:sz w:val="20"/>
          <w:szCs w:val="20"/>
        </w:rPr>
        <w:t xml:space="preserve"> in fase di ingresso al luogo dell’evento non sarà consentito l’ingresso.</w:t>
      </w:r>
    </w:p>
    <w:p w14:paraId="5FDAA035" w14:textId="6140FA4D" w:rsidR="00BC1701" w:rsidRDefault="00BC1701" w:rsidP="00BF3008">
      <w:pPr>
        <w:spacing w:after="0" w:line="240" w:lineRule="auto"/>
        <w:jc w:val="both"/>
        <w:rPr>
          <w:rFonts w:ascii="Arial" w:hAnsi="Arial" w:cs="Arial"/>
          <w:sz w:val="20"/>
          <w:szCs w:val="20"/>
        </w:rPr>
      </w:pPr>
    </w:p>
    <w:p w14:paraId="14CF4F24" w14:textId="426E1C80" w:rsidR="00BC1701" w:rsidRDefault="00BC1701" w:rsidP="00BF3008">
      <w:pPr>
        <w:spacing w:after="0" w:line="240" w:lineRule="auto"/>
        <w:jc w:val="both"/>
        <w:rPr>
          <w:rFonts w:ascii="Arial" w:hAnsi="Arial" w:cs="Arial"/>
          <w:sz w:val="20"/>
          <w:szCs w:val="20"/>
        </w:rPr>
      </w:pPr>
      <w:r>
        <w:rPr>
          <w:rFonts w:ascii="Arial" w:hAnsi="Arial" w:cs="Arial"/>
          <w:sz w:val="20"/>
          <w:szCs w:val="20"/>
        </w:rPr>
        <w:t xml:space="preserve">Tattica ha la facoltà di attivare il biglietto nominativo anche per gli eventi svolti in strutture con capienza inferiori ai 5.000 posti che non rientrano nella normativa. </w:t>
      </w:r>
    </w:p>
    <w:p w14:paraId="15483E3C" w14:textId="77777777" w:rsidR="0093083C" w:rsidRDefault="0093083C" w:rsidP="00BF3008">
      <w:pPr>
        <w:spacing w:after="0" w:line="240" w:lineRule="auto"/>
        <w:jc w:val="both"/>
        <w:rPr>
          <w:rFonts w:ascii="Arial" w:hAnsi="Arial" w:cs="Arial"/>
          <w:sz w:val="20"/>
          <w:szCs w:val="20"/>
        </w:rPr>
      </w:pPr>
    </w:p>
    <w:p w14:paraId="179C6A74" w14:textId="0AF4166D" w:rsidR="00BF3008" w:rsidRPr="00BF3008" w:rsidRDefault="00B55FE9" w:rsidP="00BF3008">
      <w:pPr>
        <w:spacing w:after="0" w:line="240" w:lineRule="auto"/>
        <w:jc w:val="both"/>
        <w:rPr>
          <w:rFonts w:ascii="Arial" w:hAnsi="Arial" w:cs="Arial"/>
          <w:b/>
          <w:sz w:val="20"/>
          <w:szCs w:val="20"/>
        </w:rPr>
      </w:pPr>
      <w:r>
        <w:rPr>
          <w:rFonts w:ascii="Arial" w:hAnsi="Arial" w:cs="Arial"/>
          <w:b/>
          <w:sz w:val="20"/>
          <w:szCs w:val="20"/>
        </w:rPr>
        <w:t>siti e punti vendita autorizzati</w:t>
      </w:r>
      <w:r w:rsidR="0093083C">
        <w:rPr>
          <w:rFonts w:ascii="Arial" w:hAnsi="Arial" w:cs="Arial"/>
          <w:b/>
          <w:sz w:val="20"/>
          <w:szCs w:val="20"/>
        </w:rPr>
        <w:t xml:space="preserve"> per l’acquisto dei biglietti</w:t>
      </w:r>
    </w:p>
    <w:p w14:paraId="66ACB237" w14:textId="5DEE7C7F" w:rsidR="00BF3008" w:rsidRDefault="00BF3008" w:rsidP="00BF3008">
      <w:pPr>
        <w:spacing w:after="0" w:line="240" w:lineRule="auto"/>
        <w:jc w:val="both"/>
        <w:rPr>
          <w:rFonts w:ascii="Arial" w:hAnsi="Arial" w:cs="Arial"/>
          <w:sz w:val="20"/>
          <w:szCs w:val="20"/>
        </w:rPr>
      </w:pPr>
      <w:r w:rsidRPr="00BF3008">
        <w:rPr>
          <w:rFonts w:ascii="Arial" w:hAnsi="Arial" w:cs="Arial"/>
          <w:sz w:val="20"/>
          <w:szCs w:val="20"/>
        </w:rPr>
        <w:t>Gli unici circuiti autorizzati alla vendita sono i siti www.vivaticket.</w:t>
      </w:r>
      <w:r w:rsidR="00CE2CDD">
        <w:rPr>
          <w:rFonts w:ascii="Arial" w:hAnsi="Arial" w:cs="Arial"/>
          <w:sz w:val="20"/>
          <w:szCs w:val="20"/>
        </w:rPr>
        <w:t>com</w:t>
      </w:r>
      <w:r w:rsidRPr="00BF3008">
        <w:rPr>
          <w:rFonts w:ascii="Arial" w:hAnsi="Arial" w:cs="Arial"/>
          <w:sz w:val="20"/>
          <w:szCs w:val="20"/>
        </w:rPr>
        <w:t>, www.renatozero.com renatozero.</w:t>
      </w:r>
      <w:r w:rsidR="00CE2CDD">
        <w:rPr>
          <w:rFonts w:ascii="Arial" w:hAnsi="Arial" w:cs="Arial"/>
          <w:sz w:val="20"/>
          <w:szCs w:val="20"/>
        </w:rPr>
        <w:t>vivaticket.it</w:t>
      </w:r>
      <w:r w:rsidRPr="00BF3008">
        <w:rPr>
          <w:rFonts w:ascii="Arial" w:hAnsi="Arial" w:cs="Arial"/>
          <w:sz w:val="20"/>
          <w:szCs w:val="20"/>
        </w:rPr>
        <w:t xml:space="preserve"> ed i punti vendita </w:t>
      </w:r>
      <w:proofErr w:type="spellStart"/>
      <w:r w:rsidRPr="00BF3008">
        <w:rPr>
          <w:rFonts w:ascii="Arial" w:hAnsi="Arial" w:cs="Arial"/>
          <w:sz w:val="20"/>
          <w:szCs w:val="20"/>
        </w:rPr>
        <w:t>vivaticket</w:t>
      </w:r>
      <w:proofErr w:type="spellEnd"/>
      <w:r w:rsidRPr="00BF3008">
        <w:rPr>
          <w:rFonts w:ascii="Arial" w:hAnsi="Arial" w:cs="Arial"/>
          <w:sz w:val="20"/>
          <w:szCs w:val="20"/>
        </w:rPr>
        <w:t>.</w:t>
      </w:r>
    </w:p>
    <w:p w14:paraId="2D55EF75" w14:textId="77777777" w:rsidR="0093083C" w:rsidRDefault="0093083C" w:rsidP="0093083C">
      <w:pPr>
        <w:spacing w:after="0" w:line="240" w:lineRule="auto"/>
        <w:jc w:val="both"/>
        <w:rPr>
          <w:rFonts w:ascii="Arial" w:hAnsi="Arial" w:cs="Arial"/>
          <w:b/>
          <w:sz w:val="20"/>
          <w:szCs w:val="20"/>
        </w:rPr>
      </w:pPr>
    </w:p>
    <w:p w14:paraId="523F46C7" w14:textId="77777777" w:rsidR="0093083C" w:rsidRDefault="0093083C" w:rsidP="0093083C">
      <w:pPr>
        <w:spacing w:after="0" w:line="240" w:lineRule="auto"/>
        <w:jc w:val="both"/>
        <w:rPr>
          <w:rFonts w:ascii="Arial" w:hAnsi="Arial" w:cs="Arial"/>
          <w:b/>
          <w:sz w:val="20"/>
          <w:szCs w:val="20"/>
        </w:rPr>
      </w:pPr>
    </w:p>
    <w:p w14:paraId="3131FDA9" w14:textId="54D032F2" w:rsidR="0093083C" w:rsidRPr="00B55FE9" w:rsidRDefault="0093083C" w:rsidP="0093083C">
      <w:pPr>
        <w:spacing w:after="0" w:line="240" w:lineRule="auto"/>
        <w:jc w:val="both"/>
        <w:rPr>
          <w:rFonts w:ascii="Arial" w:hAnsi="Arial" w:cs="Arial"/>
          <w:b/>
          <w:sz w:val="20"/>
          <w:szCs w:val="20"/>
        </w:rPr>
      </w:pPr>
      <w:proofErr w:type="spellStart"/>
      <w:r w:rsidRPr="00B55FE9">
        <w:rPr>
          <w:rFonts w:ascii="Arial" w:hAnsi="Arial" w:cs="Arial"/>
          <w:b/>
          <w:sz w:val="20"/>
          <w:szCs w:val="20"/>
        </w:rPr>
        <w:t>Secondary</w:t>
      </w:r>
      <w:proofErr w:type="spellEnd"/>
      <w:r w:rsidRPr="00B55FE9">
        <w:rPr>
          <w:rFonts w:ascii="Arial" w:hAnsi="Arial" w:cs="Arial"/>
          <w:b/>
          <w:sz w:val="20"/>
          <w:szCs w:val="20"/>
        </w:rPr>
        <w:t xml:space="preserve"> ticketing</w:t>
      </w:r>
    </w:p>
    <w:p w14:paraId="65DD176E" w14:textId="77777777" w:rsidR="0093083C" w:rsidRPr="00B55FE9" w:rsidRDefault="0093083C" w:rsidP="0093083C">
      <w:pPr>
        <w:spacing w:after="0" w:line="240" w:lineRule="auto"/>
        <w:jc w:val="both"/>
        <w:rPr>
          <w:rFonts w:ascii="Arial" w:hAnsi="Arial" w:cs="Arial"/>
          <w:sz w:val="20"/>
          <w:szCs w:val="20"/>
        </w:rPr>
      </w:pPr>
      <w:r w:rsidRPr="00B55FE9">
        <w:rPr>
          <w:rFonts w:ascii="Arial" w:hAnsi="Arial" w:cs="Arial"/>
          <w:sz w:val="20"/>
          <w:szCs w:val="20"/>
        </w:rPr>
        <w:t>Si tratta di un mercato di biglietti parallelo a quello autorizzato, fortemente attivo su internet, che offre in vendita biglietti per ogni genere di eventi non solo del settore spettacolo: tali siti vendono biglietti non autorizzati e maggiorati ingiustificatamente per multipli del prezzo ufficiale, alimentando un vero e proprio mercato parallelo ed oneroso a danno del consumatore (Spettatore).</w:t>
      </w:r>
    </w:p>
    <w:p w14:paraId="6DD8CB66" w14:textId="77777777" w:rsidR="0093083C" w:rsidRPr="00B55FE9" w:rsidRDefault="0093083C" w:rsidP="0093083C">
      <w:pPr>
        <w:spacing w:after="0" w:line="240" w:lineRule="auto"/>
        <w:jc w:val="both"/>
        <w:rPr>
          <w:rFonts w:ascii="Arial" w:hAnsi="Arial" w:cs="Arial"/>
          <w:sz w:val="20"/>
          <w:szCs w:val="20"/>
        </w:rPr>
      </w:pPr>
      <w:r w:rsidRPr="00B55FE9">
        <w:rPr>
          <w:rFonts w:ascii="Arial" w:hAnsi="Arial" w:cs="Arial"/>
          <w:sz w:val="20"/>
          <w:szCs w:val="20"/>
        </w:rPr>
        <w:t>Tattica s.r.l. invita lo Spettatore a non acquistare biglietti fuori dai circuiti di vendita autorizzati per evitare l’elevato rischio di incorrere in prezzi maggiorati, biglietti falsi e non validi e per evitare di alimentare questa annosa piaga che crea un grosso disagio al pubblico e alla musica dal vivo.</w:t>
      </w:r>
    </w:p>
    <w:p w14:paraId="30FFEC3C" w14:textId="77777777" w:rsidR="0093083C" w:rsidRDefault="0093083C" w:rsidP="0093083C">
      <w:pPr>
        <w:spacing w:after="0" w:line="240" w:lineRule="auto"/>
        <w:jc w:val="both"/>
        <w:rPr>
          <w:rFonts w:ascii="Arial" w:hAnsi="Arial" w:cs="Arial"/>
          <w:sz w:val="20"/>
          <w:szCs w:val="20"/>
        </w:rPr>
      </w:pPr>
      <w:r w:rsidRPr="00B55FE9">
        <w:rPr>
          <w:rFonts w:ascii="Arial" w:hAnsi="Arial" w:cs="Arial"/>
          <w:sz w:val="20"/>
          <w:szCs w:val="20"/>
        </w:rPr>
        <w:t>Tattica s.r.l. si riserva il diritto di negare l’ingresso all’evento ai possessori di biglietti che, a suo insindacabile giudizio, saranno considerati di provenienza da rivenditori non autorizzati o comunque irregolari ed il possessore del titolo d'accesso irregolare potrà essere denunciato alle Autorità competenti per incauto acquisto o truffa ai danni del circuito di vendita e dell'Organizzatore dell’evento. Si ricorda che la legge punisce i fabbricanti ed i venditori di biglietti falsi.</w:t>
      </w:r>
    </w:p>
    <w:p w14:paraId="7E8436A9" w14:textId="77777777" w:rsidR="0093083C" w:rsidRDefault="0093083C" w:rsidP="00BF3008">
      <w:pPr>
        <w:spacing w:after="0" w:line="240" w:lineRule="auto"/>
        <w:jc w:val="both"/>
        <w:rPr>
          <w:rFonts w:ascii="Arial" w:hAnsi="Arial" w:cs="Arial"/>
          <w:sz w:val="20"/>
          <w:szCs w:val="20"/>
        </w:rPr>
      </w:pPr>
    </w:p>
    <w:p w14:paraId="37011766" w14:textId="77777777" w:rsidR="00B55FE9" w:rsidRDefault="00B55FE9" w:rsidP="00B55FE9">
      <w:pPr>
        <w:spacing w:after="0" w:line="240" w:lineRule="auto"/>
        <w:jc w:val="both"/>
        <w:rPr>
          <w:rFonts w:ascii="Arial" w:hAnsi="Arial" w:cs="Arial"/>
          <w:sz w:val="20"/>
          <w:szCs w:val="20"/>
        </w:rPr>
      </w:pPr>
    </w:p>
    <w:p w14:paraId="3FEB7B46" w14:textId="77777777" w:rsidR="00B55FE9" w:rsidRPr="00B55FE9" w:rsidRDefault="00B55FE9" w:rsidP="00B55FE9">
      <w:pPr>
        <w:widowControl w:val="0"/>
        <w:tabs>
          <w:tab w:val="left" w:pos="0"/>
        </w:tabs>
        <w:autoSpaceDE w:val="0"/>
        <w:autoSpaceDN w:val="0"/>
        <w:adjustRightInd w:val="0"/>
        <w:spacing w:line="360" w:lineRule="auto"/>
        <w:ind w:right="-2"/>
        <w:jc w:val="both"/>
        <w:rPr>
          <w:rFonts w:ascii="Arial" w:hAnsi="Arial" w:cs="Arial"/>
          <w:b/>
          <w:sz w:val="20"/>
          <w:szCs w:val="20"/>
          <w:u w:val="single"/>
        </w:rPr>
      </w:pPr>
      <w:r>
        <w:rPr>
          <w:rFonts w:ascii="Arial" w:hAnsi="Arial" w:cs="Arial"/>
          <w:b/>
          <w:sz w:val="20"/>
          <w:szCs w:val="20"/>
          <w:u w:val="single"/>
        </w:rPr>
        <w:t>Siti e Punti Vendita NON AUTORIZZATI</w:t>
      </w:r>
    </w:p>
    <w:p w14:paraId="47E4F064" w14:textId="77777777" w:rsidR="00B55FE9" w:rsidRDefault="00B55FE9" w:rsidP="00B55FE9">
      <w:pPr>
        <w:widowControl w:val="0"/>
        <w:autoSpaceDE w:val="0"/>
        <w:autoSpaceDN w:val="0"/>
        <w:adjustRightInd w:val="0"/>
        <w:spacing w:after="0" w:line="240" w:lineRule="auto"/>
        <w:ind w:right="-2"/>
        <w:jc w:val="both"/>
        <w:rPr>
          <w:rFonts w:ascii="Arial" w:hAnsi="Arial" w:cs="Arial"/>
          <w:sz w:val="20"/>
          <w:szCs w:val="20"/>
        </w:rPr>
      </w:pPr>
      <w:r w:rsidRPr="00B55FE9">
        <w:rPr>
          <w:rFonts w:ascii="Arial" w:hAnsi="Arial" w:cs="Arial"/>
          <w:sz w:val="20"/>
          <w:szCs w:val="20"/>
        </w:rPr>
        <w:t>I siti o punti vendita non autorizzati a commercializzare i biglietti sono in costante aumento, pertanto, Tattica s.r.l. si impegna a mantenere costantemente aggiornato il seguente elenco di soggetti non autorizzati alla vendita dei biglietti (la “black list”) e invita gli Spettatori a consultarla ogni qual volta intendano partecipare ad un evento, segnalando qualsiasi tipo di abuso.</w:t>
      </w:r>
    </w:p>
    <w:p w14:paraId="34E6FC81" w14:textId="77777777" w:rsidR="00B55FE9" w:rsidRPr="00B55FE9" w:rsidRDefault="00B55FE9" w:rsidP="00B55FE9">
      <w:pPr>
        <w:widowControl w:val="0"/>
        <w:autoSpaceDE w:val="0"/>
        <w:autoSpaceDN w:val="0"/>
        <w:adjustRightInd w:val="0"/>
        <w:spacing w:after="0" w:line="240" w:lineRule="auto"/>
        <w:ind w:right="-2"/>
        <w:jc w:val="both"/>
        <w:rPr>
          <w:rFonts w:ascii="Arial" w:hAnsi="Arial" w:cs="Arial"/>
          <w:sz w:val="20"/>
          <w:szCs w:val="20"/>
        </w:rPr>
      </w:pPr>
    </w:p>
    <w:p w14:paraId="1C71A1FA" w14:textId="77777777" w:rsidR="00B55FE9" w:rsidRPr="00B55FE9" w:rsidRDefault="00B55FE9" w:rsidP="00B55FE9">
      <w:pPr>
        <w:spacing w:after="0" w:line="240" w:lineRule="auto"/>
        <w:jc w:val="both"/>
        <w:rPr>
          <w:rFonts w:ascii="Arial" w:hAnsi="Arial" w:cs="Arial"/>
          <w:i/>
          <w:iCs/>
          <w:sz w:val="20"/>
          <w:szCs w:val="20"/>
        </w:rPr>
      </w:pPr>
      <w:r w:rsidRPr="00B55FE9">
        <w:rPr>
          <w:rFonts w:ascii="Arial" w:hAnsi="Arial" w:cs="Arial"/>
          <w:i/>
          <w:iCs/>
          <w:sz w:val="20"/>
          <w:szCs w:val="20"/>
          <w:u w:val="single"/>
        </w:rPr>
        <w:t>Punti vendita non autorizzati alla vendita</w:t>
      </w:r>
      <w:r w:rsidRPr="00B55FE9">
        <w:rPr>
          <w:rFonts w:ascii="Arial" w:hAnsi="Arial" w:cs="Arial"/>
          <w:i/>
          <w:iCs/>
          <w:sz w:val="20"/>
          <w:szCs w:val="20"/>
        </w:rPr>
        <w:t>:</w:t>
      </w:r>
    </w:p>
    <w:p w14:paraId="4E5FC7BD" w14:textId="77777777" w:rsidR="00B55FE9" w:rsidRP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w:t>
      </w:r>
    </w:p>
    <w:p w14:paraId="4B7E8848" w14:textId="77777777" w:rsidR="00B55FE9" w:rsidRDefault="00B55FE9" w:rsidP="00B55FE9">
      <w:pPr>
        <w:spacing w:after="0" w:line="240" w:lineRule="auto"/>
        <w:jc w:val="both"/>
        <w:rPr>
          <w:rFonts w:ascii="Arial" w:hAnsi="Arial" w:cs="Arial"/>
          <w:i/>
          <w:iCs/>
          <w:sz w:val="20"/>
          <w:szCs w:val="20"/>
          <w:u w:val="single"/>
        </w:rPr>
      </w:pPr>
    </w:p>
    <w:p w14:paraId="503F1E34" w14:textId="77777777" w:rsidR="00B55FE9" w:rsidRPr="00B55FE9" w:rsidRDefault="00B55FE9" w:rsidP="00B55FE9">
      <w:pPr>
        <w:spacing w:after="0" w:line="240" w:lineRule="auto"/>
        <w:jc w:val="both"/>
        <w:rPr>
          <w:rFonts w:ascii="Arial" w:hAnsi="Arial" w:cs="Arial"/>
          <w:i/>
          <w:iCs/>
          <w:sz w:val="20"/>
          <w:szCs w:val="20"/>
        </w:rPr>
      </w:pPr>
      <w:r w:rsidRPr="00B55FE9">
        <w:rPr>
          <w:rFonts w:ascii="Arial" w:hAnsi="Arial" w:cs="Arial"/>
          <w:i/>
          <w:iCs/>
          <w:sz w:val="20"/>
          <w:szCs w:val="20"/>
          <w:u w:val="single"/>
        </w:rPr>
        <w:t>Siti internet non autorizzati alla vendita</w:t>
      </w:r>
      <w:r w:rsidRPr="00B55FE9">
        <w:rPr>
          <w:rFonts w:ascii="Arial" w:hAnsi="Arial" w:cs="Arial"/>
          <w:i/>
          <w:iCs/>
          <w:sz w:val="20"/>
          <w:szCs w:val="20"/>
        </w:rPr>
        <w:t>:</w:t>
      </w:r>
    </w:p>
    <w:p w14:paraId="207687E2" w14:textId="77777777" w:rsidR="00B55FE9" w:rsidRP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 xml:space="preserve">I siti internet di seguito elencati </w:t>
      </w:r>
      <w:r w:rsidRPr="00775C09">
        <w:rPr>
          <w:rFonts w:ascii="Arial" w:hAnsi="Arial" w:cs="Arial"/>
          <w:b/>
          <w:sz w:val="20"/>
          <w:szCs w:val="20"/>
          <w:u w:val="single"/>
        </w:rPr>
        <w:t>non sono stati autorizzati alla vendita</w:t>
      </w:r>
      <w:r w:rsidRPr="00B55FE9">
        <w:rPr>
          <w:rFonts w:ascii="Arial" w:hAnsi="Arial" w:cs="Arial"/>
          <w:sz w:val="20"/>
          <w:szCs w:val="20"/>
        </w:rPr>
        <w:t xml:space="preserve"> e stanno applicando prezzi superiori a quelli approvati da Tattica s.r.l.:</w:t>
      </w:r>
    </w:p>
    <w:p w14:paraId="7E47BE84" w14:textId="77777777" w:rsidR="00B55FE9" w:rsidRP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www.viagogo.it</w:t>
      </w:r>
      <w:r w:rsidRPr="00B55FE9">
        <w:rPr>
          <w:rFonts w:ascii="Arial" w:hAnsi="Arial" w:cs="Arial"/>
          <w:sz w:val="20"/>
          <w:szCs w:val="20"/>
        </w:rPr>
        <w:br/>
        <w:t>www.seatwave.it</w:t>
      </w:r>
    </w:p>
    <w:p w14:paraId="2164D0DB" w14:textId="77777777" w:rsidR="00B55FE9" w:rsidRP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www.ticket.travelitalia.com</w:t>
      </w:r>
      <w:r w:rsidRPr="00B55FE9">
        <w:rPr>
          <w:rFonts w:ascii="Arial" w:hAnsi="Arial" w:cs="Arial"/>
          <w:sz w:val="20"/>
          <w:szCs w:val="20"/>
        </w:rPr>
        <w:br/>
        <w:t>www.altanticket.com</w:t>
      </w:r>
      <w:r w:rsidRPr="00B55FE9">
        <w:rPr>
          <w:rFonts w:ascii="Arial" w:hAnsi="Arial" w:cs="Arial"/>
          <w:sz w:val="20"/>
          <w:szCs w:val="20"/>
        </w:rPr>
        <w:br/>
        <w:t>www.worldticketshop.com</w:t>
      </w:r>
      <w:r w:rsidRPr="00B55FE9">
        <w:rPr>
          <w:rFonts w:ascii="Arial" w:hAnsi="Arial" w:cs="Arial"/>
          <w:sz w:val="20"/>
          <w:szCs w:val="20"/>
        </w:rPr>
        <w:br/>
        <w:t>www.bakeca.it</w:t>
      </w:r>
      <w:r w:rsidRPr="00B55FE9">
        <w:rPr>
          <w:rFonts w:ascii="Arial" w:hAnsi="Arial" w:cs="Arial"/>
          <w:sz w:val="20"/>
          <w:szCs w:val="20"/>
        </w:rPr>
        <w:br/>
        <w:t>www.kijiji.it</w:t>
      </w:r>
      <w:r w:rsidRPr="00B55FE9">
        <w:rPr>
          <w:rFonts w:ascii="Arial" w:hAnsi="Arial" w:cs="Arial"/>
          <w:sz w:val="20"/>
          <w:szCs w:val="20"/>
        </w:rPr>
        <w:br/>
        <w:t>www.ebay.it</w:t>
      </w:r>
      <w:r w:rsidRPr="00B55FE9">
        <w:rPr>
          <w:rFonts w:ascii="Arial" w:hAnsi="Arial" w:cs="Arial"/>
          <w:sz w:val="20"/>
          <w:szCs w:val="20"/>
        </w:rPr>
        <w:br/>
        <w:t>www.mywayticket.it</w:t>
      </w:r>
      <w:r w:rsidRPr="00B55FE9">
        <w:rPr>
          <w:rFonts w:ascii="Arial" w:hAnsi="Arial" w:cs="Arial"/>
          <w:sz w:val="20"/>
          <w:szCs w:val="20"/>
        </w:rPr>
        <w:br/>
        <w:t>www.ticketbis.it</w:t>
      </w:r>
      <w:r w:rsidRPr="00B55FE9">
        <w:rPr>
          <w:rFonts w:ascii="Arial" w:hAnsi="Arial" w:cs="Arial"/>
          <w:sz w:val="20"/>
          <w:szCs w:val="20"/>
        </w:rPr>
        <w:br/>
        <w:t>www.5gig.it</w:t>
      </w:r>
      <w:r w:rsidRPr="00B55FE9">
        <w:rPr>
          <w:rFonts w:ascii="Arial" w:hAnsi="Arial" w:cs="Arial"/>
          <w:sz w:val="20"/>
          <w:szCs w:val="20"/>
        </w:rPr>
        <w:br/>
      </w:r>
      <w:r w:rsidRPr="00B55FE9">
        <w:rPr>
          <w:rFonts w:ascii="Arial" w:hAnsi="Arial" w:cs="Arial"/>
          <w:sz w:val="20"/>
          <w:szCs w:val="20"/>
        </w:rPr>
        <w:lastRenderedPageBreak/>
        <w:t>www.italianticketoffice.it</w:t>
      </w:r>
      <w:r w:rsidRPr="00B55FE9">
        <w:rPr>
          <w:rFonts w:ascii="Arial" w:hAnsi="Arial" w:cs="Arial"/>
          <w:sz w:val="20"/>
          <w:szCs w:val="20"/>
        </w:rPr>
        <w:br/>
        <w:t>www.prontoticket.it</w:t>
      </w:r>
      <w:r w:rsidRPr="00B55FE9">
        <w:rPr>
          <w:rFonts w:ascii="Arial" w:hAnsi="Arial" w:cs="Arial"/>
          <w:sz w:val="20"/>
          <w:szCs w:val="20"/>
        </w:rPr>
        <w:br/>
        <w:t>www.ticketbande.it</w:t>
      </w:r>
      <w:r w:rsidRPr="00B55FE9">
        <w:rPr>
          <w:rFonts w:ascii="Arial" w:hAnsi="Arial" w:cs="Arial"/>
          <w:sz w:val="20"/>
          <w:szCs w:val="20"/>
        </w:rPr>
        <w:br/>
      </w:r>
      <w:hyperlink r:id="rId5" w:history="1">
        <w:r w:rsidRPr="00B55FE9">
          <w:rPr>
            <w:rStyle w:val="Collegamentoipertestuale"/>
            <w:rFonts w:ascii="Arial" w:hAnsi="Arial" w:cs="Arial"/>
            <w:sz w:val="20"/>
            <w:szCs w:val="20"/>
          </w:rPr>
          <w:t>www.poinx.it</w:t>
        </w:r>
      </w:hyperlink>
    </w:p>
    <w:p w14:paraId="33AD21A0" w14:textId="1DB9D282" w:rsidR="00B55FE9" w:rsidRDefault="00B55FE9" w:rsidP="00B55FE9">
      <w:pPr>
        <w:tabs>
          <w:tab w:val="left" w:pos="0"/>
        </w:tabs>
        <w:spacing w:line="360" w:lineRule="auto"/>
        <w:jc w:val="both"/>
        <w:rPr>
          <w:rFonts w:ascii="Arial" w:hAnsi="Arial" w:cs="Arial"/>
          <w:b/>
          <w:sz w:val="24"/>
          <w:szCs w:val="24"/>
          <w:u w:val="single"/>
        </w:rPr>
      </w:pPr>
    </w:p>
    <w:p w14:paraId="13EFB638" w14:textId="77777777" w:rsidR="00B55FE9" w:rsidRPr="00B55FE9" w:rsidRDefault="00B55FE9" w:rsidP="00B55FE9">
      <w:pPr>
        <w:tabs>
          <w:tab w:val="left" w:pos="0"/>
        </w:tabs>
        <w:spacing w:after="0" w:line="240" w:lineRule="auto"/>
        <w:jc w:val="both"/>
        <w:rPr>
          <w:rFonts w:ascii="Arial" w:hAnsi="Arial" w:cs="Arial"/>
          <w:b/>
          <w:sz w:val="20"/>
          <w:szCs w:val="20"/>
        </w:rPr>
      </w:pPr>
      <w:r w:rsidRPr="00B55FE9">
        <w:rPr>
          <w:rFonts w:ascii="Arial" w:hAnsi="Arial" w:cs="Arial"/>
          <w:b/>
          <w:sz w:val="20"/>
          <w:szCs w:val="20"/>
        </w:rPr>
        <w:t>Ho notato che per alcuni Eventi vengono applicate delle riduzioni sui prezzi o delle promozioni. Valgono per tutti gli eventi?</w:t>
      </w:r>
    </w:p>
    <w:p w14:paraId="6E2E3392" w14:textId="77777777" w:rsidR="00B55FE9" w:rsidRPr="00B55FE9" w:rsidRDefault="00B55FE9" w:rsidP="00B55FE9">
      <w:pPr>
        <w:tabs>
          <w:tab w:val="left" w:pos="0"/>
        </w:tabs>
        <w:spacing w:after="0" w:line="240" w:lineRule="auto"/>
        <w:jc w:val="both"/>
        <w:rPr>
          <w:rFonts w:ascii="Arial" w:hAnsi="Arial" w:cs="Arial"/>
          <w:sz w:val="20"/>
          <w:szCs w:val="20"/>
        </w:rPr>
      </w:pPr>
      <w:r w:rsidRPr="00B55FE9">
        <w:rPr>
          <w:rFonts w:ascii="Arial" w:hAnsi="Arial" w:cs="Arial"/>
          <w:sz w:val="20"/>
          <w:szCs w:val="20"/>
        </w:rPr>
        <w:t xml:space="preserve">No, Tattica s.r.l. si riserva il diritto, per particolari Eventi o comunque a sua discrezione, di mettere in vendita biglietti a prezzi ridotti, speciali promozioni per gruppi di persone ed in alcuni casi tariffe ridotte per bambini / over 65 / persone con </w:t>
      </w:r>
      <w:proofErr w:type="gramStart"/>
      <w:r w:rsidRPr="00B55FE9">
        <w:rPr>
          <w:rFonts w:ascii="Arial" w:hAnsi="Arial" w:cs="Arial"/>
          <w:sz w:val="20"/>
          <w:szCs w:val="20"/>
        </w:rPr>
        <w:t>disabilità ,</w:t>
      </w:r>
      <w:proofErr w:type="gramEnd"/>
      <w:r w:rsidRPr="00B55FE9">
        <w:rPr>
          <w:rFonts w:ascii="Arial" w:hAnsi="Arial" w:cs="Arial"/>
          <w:sz w:val="20"/>
          <w:szCs w:val="20"/>
        </w:rPr>
        <w:t xml:space="preserve"> ecc... In tutti i suddetti casi, la vendita dei biglietti deve intendersi "SALVA DISPONIBILITA'</w:t>
      </w:r>
      <w:r w:rsidR="00775C09">
        <w:rPr>
          <w:rFonts w:ascii="Arial" w:hAnsi="Arial" w:cs="Arial"/>
          <w:sz w:val="20"/>
          <w:szCs w:val="20"/>
        </w:rPr>
        <w:t>”</w:t>
      </w:r>
      <w:r w:rsidRPr="00B55FE9">
        <w:rPr>
          <w:rFonts w:ascii="Arial" w:hAnsi="Arial" w:cs="Arial"/>
          <w:sz w:val="20"/>
          <w:szCs w:val="20"/>
        </w:rPr>
        <w:t>, considerato che Tattica s.r.l. dedicherà a tali iniziative promozionali un numero adeguato, ma limitato di biglietti.</w:t>
      </w:r>
    </w:p>
    <w:p w14:paraId="7D7D4ED6" w14:textId="77777777" w:rsidR="00B55FE9" w:rsidRDefault="00B55FE9" w:rsidP="00B55FE9">
      <w:pPr>
        <w:tabs>
          <w:tab w:val="left" w:pos="0"/>
        </w:tabs>
        <w:spacing w:after="0" w:line="240" w:lineRule="auto"/>
        <w:jc w:val="both"/>
        <w:rPr>
          <w:rFonts w:ascii="Arial" w:hAnsi="Arial" w:cs="Arial"/>
          <w:sz w:val="20"/>
          <w:szCs w:val="20"/>
        </w:rPr>
      </w:pPr>
    </w:p>
    <w:p w14:paraId="4B467009" w14:textId="77777777" w:rsidR="00B55FE9" w:rsidRPr="00B55FE9" w:rsidRDefault="00B55FE9" w:rsidP="00B55FE9">
      <w:pPr>
        <w:tabs>
          <w:tab w:val="left" w:pos="0"/>
        </w:tabs>
        <w:spacing w:after="0" w:line="240" w:lineRule="auto"/>
        <w:jc w:val="both"/>
        <w:rPr>
          <w:rFonts w:ascii="Arial" w:hAnsi="Arial" w:cs="Arial"/>
          <w:sz w:val="20"/>
          <w:szCs w:val="20"/>
        </w:rPr>
      </w:pPr>
      <w:r>
        <w:rPr>
          <w:rFonts w:ascii="Arial" w:hAnsi="Arial" w:cs="Arial"/>
          <w:sz w:val="20"/>
          <w:szCs w:val="20"/>
        </w:rPr>
        <w:t>N</w:t>
      </w:r>
      <w:r w:rsidRPr="00B55FE9">
        <w:rPr>
          <w:rFonts w:ascii="Arial" w:hAnsi="Arial" w:cs="Arial"/>
          <w:sz w:val="20"/>
          <w:szCs w:val="20"/>
        </w:rPr>
        <w:t xml:space="preserve">ell’ipotesi di biglietti acquistati a prezzo ridotto o in promozione o comunque a sua </w:t>
      </w:r>
      <w:proofErr w:type="spellStart"/>
      <w:proofErr w:type="gramStart"/>
      <w:r w:rsidRPr="00B55FE9">
        <w:rPr>
          <w:rFonts w:ascii="Arial" w:hAnsi="Arial" w:cs="Arial"/>
          <w:sz w:val="20"/>
          <w:szCs w:val="20"/>
        </w:rPr>
        <w:t>discrezione,Tattica</w:t>
      </w:r>
      <w:proofErr w:type="spellEnd"/>
      <w:proofErr w:type="gramEnd"/>
      <w:r w:rsidRPr="00B55FE9">
        <w:rPr>
          <w:rFonts w:ascii="Arial" w:hAnsi="Arial" w:cs="Arial"/>
          <w:sz w:val="20"/>
          <w:szCs w:val="20"/>
        </w:rPr>
        <w:t xml:space="preserve"> s.r.l. si riserva il diritto, anche per il tramite di suoi incaricati (personale di controllo, personale di assistenza e/o sicurezza), di chiedere allo Spettatore, in qualsiasi momento, l’esibizione di un valido documento d’identità, oltre al valido Titolo d’ingresso. </w:t>
      </w:r>
      <w:r w:rsidR="00775C09" w:rsidRPr="00BF3008">
        <w:rPr>
          <w:rFonts w:ascii="Arial" w:hAnsi="Arial" w:cs="Arial"/>
          <w:sz w:val="20"/>
          <w:szCs w:val="20"/>
        </w:rPr>
        <w:t xml:space="preserve">L’esame del documento d’identità dello Spettatore è finalizzato alla verifica dei requisiti richiesti </w:t>
      </w:r>
      <w:r w:rsidR="00775C09">
        <w:rPr>
          <w:rFonts w:ascii="Arial" w:hAnsi="Arial" w:cs="Arial"/>
          <w:sz w:val="20"/>
          <w:szCs w:val="20"/>
        </w:rPr>
        <w:t>al momento del</w:t>
      </w:r>
      <w:r w:rsidR="00775C09" w:rsidRPr="00BF3008">
        <w:rPr>
          <w:rFonts w:ascii="Arial" w:hAnsi="Arial" w:cs="Arial"/>
          <w:sz w:val="20"/>
          <w:szCs w:val="20"/>
        </w:rPr>
        <w:t>l’acquisto dello specifico Titolo d’Ingresso.</w:t>
      </w:r>
    </w:p>
    <w:p w14:paraId="6844F2B1" w14:textId="77777777" w:rsidR="00B55FE9" w:rsidRPr="00B55FE9" w:rsidRDefault="00B55FE9" w:rsidP="00B55FE9">
      <w:pPr>
        <w:tabs>
          <w:tab w:val="left" w:pos="0"/>
        </w:tabs>
        <w:spacing w:after="0" w:line="240" w:lineRule="auto"/>
        <w:jc w:val="both"/>
        <w:rPr>
          <w:rFonts w:ascii="Arial" w:hAnsi="Arial" w:cs="Arial"/>
          <w:b/>
          <w:sz w:val="20"/>
          <w:szCs w:val="20"/>
        </w:rPr>
      </w:pPr>
    </w:p>
    <w:p w14:paraId="2B0F2514" w14:textId="77777777" w:rsidR="00AA5650" w:rsidRDefault="00AA5650" w:rsidP="00B55FE9">
      <w:pPr>
        <w:spacing w:after="0" w:line="240" w:lineRule="auto"/>
        <w:jc w:val="both"/>
        <w:rPr>
          <w:rFonts w:ascii="Arial" w:hAnsi="Arial" w:cs="Arial"/>
          <w:b/>
          <w:sz w:val="20"/>
          <w:szCs w:val="20"/>
        </w:rPr>
      </w:pPr>
    </w:p>
    <w:p w14:paraId="6085F344" w14:textId="77777777" w:rsidR="00AA5650" w:rsidRDefault="00AA5650" w:rsidP="00B55FE9">
      <w:pPr>
        <w:spacing w:after="0" w:line="240" w:lineRule="auto"/>
        <w:jc w:val="both"/>
        <w:rPr>
          <w:rFonts w:ascii="Arial" w:hAnsi="Arial" w:cs="Arial"/>
          <w:b/>
          <w:sz w:val="20"/>
          <w:szCs w:val="20"/>
        </w:rPr>
      </w:pPr>
    </w:p>
    <w:p w14:paraId="54612879" w14:textId="16EC2D9F" w:rsidR="00AA5650" w:rsidRPr="00AA5650" w:rsidRDefault="00AA5650" w:rsidP="00AA5650">
      <w:pPr>
        <w:spacing w:after="0" w:line="240" w:lineRule="auto"/>
        <w:jc w:val="both"/>
        <w:rPr>
          <w:rFonts w:ascii="Arial" w:hAnsi="Arial" w:cs="Arial"/>
          <w:b/>
          <w:sz w:val="20"/>
          <w:szCs w:val="20"/>
        </w:rPr>
      </w:pPr>
      <w:r w:rsidRPr="00AA5650">
        <w:rPr>
          <w:rFonts w:ascii="Arial" w:hAnsi="Arial" w:cs="Arial"/>
          <w:b/>
          <w:sz w:val="20"/>
          <w:szCs w:val="20"/>
        </w:rPr>
        <w:t>Promozioni e/o riduzioni costo biglietto</w:t>
      </w:r>
    </w:p>
    <w:p w14:paraId="63DD7F7E" w14:textId="77777777" w:rsidR="00AA5650" w:rsidRDefault="00AA5650" w:rsidP="00AA5650">
      <w:pPr>
        <w:spacing w:after="0" w:line="240" w:lineRule="auto"/>
        <w:jc w:val="both"/>
        <w:rPr>
          <w:rFonts w:ascii="Arial" w:hAnsi="Arial" w:cs="Arial"/>
          <w:bCs/>
          <w:sz w:val="20"/>
          <w:szCs w:val="20"/>
        </w:rPr>
      </w:pPr>
    </w:p>
    <w:p w14:paraId="7E829DC4" w14:textId="3C6045C3" w:rsidR="00AA5650" w:rsidRPr="00AA5650" w:rsidRDefault="00AA5650" w:rsidP="00AA5650">
      <w:pPr>
        <w:spacing w:after="0" w:line="240" w:lineRule="auto"/>
        <w:jc w:val="both"/>
        <w:rPr>
          <w:rFonts w:ascii="Arial" w:hAnsi="Arial" w:cs="Arial"/>
          <w:bCs/>
          <w:sz w:val="20"/>
          <w:szCs w:val="20"/>
        </w:rPr>
      </w:pPr>
      <w:r>
        <w:rPr>
          <w:rFonts w:ascii="Arial" w:hAnsi="Arial" w:cs="Arial"/>
          <w:bCs/>
          <w:sz w:val="20"/>
          <w:szCs w:val="20"/>
        </w:rPr>
        <w:t>T</w:t>
      </w:r>
      <w:r w:rsidRPr="00AA5650">
        <w:rPr>
          <w:rFonts w:ascii="Arial" w:hAnsi="Arial" w:cs="Arial"/>
          <w:bCs/>
          <w:sz w:val="20"/>
          <w:szCs w:val="20"/>
        </w:rPr>
        <w:t xml:space="preserve">attica s.r.l. si riserva il diritto, per particolari Eventi o comunque a sua discrezione, di mettere in vendita biglietti a prezzi ridotti, speciali promozioni per gruppi di persone ed in alcuni casi tariffe ridotte per bambini / over 65 / persone con </w:t>
      </w:r>
      <w:proofErr w:type="gramStart"/>
      <w:r w:rsidRPr="00AA5650">
        <w:rPr>
          <w:rFonts w:ascii="Arial" w:hAnsi="Arial" w:cs="Arial"/>
          <w:bCs/>
          <w:sz w:val="20"/>
          <w:szCs w:val="20"/>
        </w:rPr>
        <w:t>disabilità ,</w:t>
      </w:r>
      <w:proofErr w:type="gramEnd"/>
      <w:r w:rsidRPr="00AA5650">
        <w:rPr>
          <w:rFonts w:ascii="Arial" w:hAnsi="Arial" w:cs="Arial"/>
          <w:bCs/>
          <w:sz w:val="20"/>
          <w:szCs w:val="20"/>
        </w:rPr>
        <w:t xml:space="preserve"> </w:t>
      </w:r>
      <w:proofErr w:type="spellStart"/>
      <w:r w:rsidRPr="00AA5650">
        <w:rPr>
          <w:rFonts w:ascii="Arial" w:hAnsi="Arial" w:cs="Arial"/>
          <w:bCs/>
          <w:sz w:val="20"/>
          <w:szCs w:val="20"/>
        </w:rPr>
        <w:t>ecc</w:t>
      </w:r>
      <w:proofErr w:type="spellEnd"/>
      <w:r w:rsidRPr="00AA5650">
        <w:rPr>
          <w:rFonts w:ascii="Arial" w:hAnsi="Arial" w:cs="Arial"/>
          <w:bCs/>
          <w:sz w:val="20"/>
          <w:szCs w:val="20"/>
        </w:rPr>
        <w:t>… In tutti i suddetti casi, la vendita dei biglietti deve intendersi “SALVA DISPONIBILITA’”, considerato che Tattica s.r.l. dedicherà a tali iniziative promozionali un numero adeguato, ma limitato di biglietti.</w:t>
      </w:r>
    </w:p>
    <w:p w14:paraId="73EB518D" w14:textId="77777777" w:rsidR="00AA5650" w:rsidRPr="00AA5650" w:rsidRDefault="00AA5650" w:rsidP="00AA5650">
      <w:pPr>
        <w:spacing w:after="0" w:line="240" w:lineRule="auto"/>
        <w:jc w:val="both"/>
        <w:rPr>
          <w:rFonts w:ascii="Arial" w:hAnsi="Arial" w:cs="Arial"/>
          <w:bCs/>
          <w:sz w:val="20"/>
          <w:szCs w:val="20"/>
        </w:rPr>
      </w:pPr>
    </w:p>
    <w:p w14:paraId="5B01B6F9" w14:textId="212AFE3D" w:rsidR="00AA5650" w:rsidRPr="00AA5650" w:rsidRDefault="00AA5650" w:rsidP="00AA5650">
      <w:pPr>
        <w:spacing w:after="0" w:line="240" w:lineRule="auto"/>
        <w:jc w:val="both"/>
        <w:rPr>
          <w:rFonts w:ascii="Arial" w:hAnsi="Arial" w:cs="Arial"/>
          <w:bCs/>
          <w:sz w:val="20"/>
          <w:szCs w:val="20"/>
        </w:rPr>
      </w:pPr>
      <w:r w:rsidRPr="00AA5650">
        <w:rPr>
          <w:rFonts w:ascii="Arial" w:hAnsi="Arial" w:cs="Arial"/>
          <w:bCs/>
          <w:sz w:val="20"/>
          <w:szCs w:val="20"/>
        </w:rPr>
        <w:t>Nell’ipotesi di biglietti acquistati a prezzo ridotto o in promozione o comunque a sua discrezione,</w:t>
      </w:r>
      <w:r w:rsidR="00CE2CDD">
        <w:rPr>
          <w:rFonts w:ascii="Arial" w:hAnsi="Arial" w:cs="Arial"/>
          <w:bCs/>
          <w:sz w:val="20"/>
          <w:szCs w:val="20"/>
        </w:rPr>
        <w:t xml:space="preserve"> </w:t>
      </w:r>
      <w:r w:rsidRPr="00AA5650">
        <w:rPr>
          <w:rFonts w:ascii="Arial" w:hAnsi="Arial" w:cs="Arial"/>
          <w:bCs/>
          <w:sz w:val="20"/>
          <w:szCs w:val="20"/>
        </w:rPr>
        <w:t>Tattica s.r.l. si riserva il diritto, anche per il tramite di suoi incaricati (personale di controllo, personale di assistenza e/o sicurezza), di chiedere allo Spettatore, in qualsiasi momento, l’esibizione di un valido documento d’identità, oltre al valido Titolo d’ingresso. L’esame del documento d’identità dello Spettatore è finalizzato alla verifica dei requisiti richiesti al momento dell’acquisto dello specifico Titolo d’Ingresso.</w:t>
      </w:r>
    </w:p>
    <w:p w14:paraId="738AB784" w14:textId="77777777" w:rsidR="00AA5650" w:rsidRDefault="00AA5650" w:rsidP="00B55FE9">
      <w:pPr>
        <w:spacing w:after="0" w:line="240" w:lineRule="auto"/>
        <w:jc w:val="both"/>
        <w:rPr>
          <w:rFonts w:ascii="Arial" w:hAnsi="Arial" w:cs="Arial"/>
          <w:b/>
          <w:sz w:val="20"/>
          <w:szCs w:val="20"/>
        </w:rPr>
      </w:pPr>
    </w:p>
    <w:p w14:paraId="381F5FF2" w14:textId="6BD55E2C" w:rsidR="00B55FE9" w:rsidRDefault="00AA5650" w:rsidP="00B55FE9">
      <w:pPr>
        <w:spacing w:after="0" w:line="240" w:lineRule="auto"/>
        <w:jc w:val="both"/>
        <w:rPr>
          <w:rFonts w:ascii="Arial" w:hAnsi="Arial" w:cs="Arial"/>
          <w:b/>
          <w:sz w:val="20"/>
          <w:szCs w:val="20"/>
        </w:rPr>
      </w:pPr>
      <w:r>
        <w:rPr>
          <w:rFonts w:ascii="Arial" w:hAnsi="Arial" w:cs="Arial"/>
          <w:b/>
          <w:sz w:val="20"/>
          <w:szCs w:val="20"/>
        </w:rPr>
        <w:t>Disponibilità di biglietti su diversi circuiti di vendita</w:t>
      </w:r>
    </w:p>
    <w:p w14:paraId="26B0931E" w14:textId="77777777" w:rsidR="00B55FE9" w:rsidRPr="00B55FE9" w:rsidRDefault="00B55FE9" w:rsidP="00B55FE9">
      <w:pPr>
        <w:spacing w:after="0" w:line="240" w:lineRule="auto"/>
        <w:jc w:val="both"/>
        <w:rPr>
          <w:rFonts w:ascii="Arial" w:hAnsi="Arial" w:cs="Arial"/>
          <w:b/>
          <w:sz w:val="20"/>
          <w:szCs w:val="20"/>
        </w:rPr>
      </w:pPr>
    </w:p>
    <w:p w14:paraId="5F08B552" w14:textId="139FB8E6" w:rsidR="00B55FE9" w:rsidRP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Tattica s.r.l., a sua discrezione, distribuisce i Titoli di Ingresso all’Evento a diversi circuiti di vendita, pertanto, può accadere che, nel momento in cui lo Spettatore effettua l’acquisto da uno dei circuiti autorizzati, quest’ultimo non abbia la disponibilità di tutte le tipologie di biglietti in vendita.</w:t>
      </w:r>
    </w:p>
    <w:p w14:paraId="6C20F94E" w14:textId="77777777" w:rsidR="00B55FE9" w:rsidRP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Poiché la destinazione dei Titoli di Ingresso ai circuiti di vendita avviene in più soluzioni ed in momenti diversi dall’apertura delle prevendite fino al giorno dell’Evento, lo Spettatore sceglie ed acquista il biglietto di cui il circuito ha la disponibilità nel momento in cui l’operazione di vendita viene conclusa.</w:t>
      </w:r>
    </w:p>
    <w:p w14:paraId="48092277" w14:textId="77777777" w:rsidR="00B55FE9" w:rsidRDefault="00B55FE9" w:rsidP="00B55FE9">
      <w:pPr>
        <w:spacing w:after="0" w:line="240" w:lineRule="auto"/>
        <w:jc w:val="both"/>
        <w:rPr>
          <w:rFonts w:ascii="Arial" w:hAnsi="Arial" w:cs="Arial"/>
          <w:sz w:val="20"/>
          <w:szCs w:val="20"/>
        </w:rPr>
      </w:pPr>
      <w:r w:rsidRPr="00B55FE9">
        <w:rPr>
          <w:rFonts w:ascii="Arial" w:hAnsi="Arial" w:cs="Arial"/>
          <w:sz w:val="20"/>
          <w:szCs w:val="20"/>
        </w:rPr>
        <w:t>La disponibilità di Titoli di Ingresso destinati a ciascun circuito di vendita può variare nel periodo dall’apertura delle prevendite alla data dello Spettacolo.</w:t>
      </w:r>
    </w:p>
    <w:p w14:paraId="217C1642" w14:textId="77777777" w:rsidR="00B55FE9" w:rsidRDefault="00B55FE9" w:rsidP="00B55FE9">
      <w:pPr>
        <w:spacing w:after="0" w:line="240" w:lineRule="auto"/>
        <w:jc w:val="both"/>
        <w:rPr>
          <w:rFonts w:ascii="Arial" w:hAnsi="Arial" w:cs="Arial"/>
          <w:sz w:val="20"/>
          <w:szCs w:val="20"/>
        </w:rPr>
      </w:pPr>
    </w:p>
    <w:p w14:paraId="306EB273" w14:textId="2F4D7E20" w:rsidR="00B55FE9" w:rsidRPr="00B55FE9" w:rsidRDefault="00AA5650" w:rsidP="00B55FE9">
      <w:pPr>
        <w:spacing w:after="0" w:line="240" w:lineRule="auto"/>
        <w:jc w:val="both"/>
        <w:rPr>
          <w:rFonts w:ascii="Arial" w:hAnsi="Arial" w:cs="Arial"/>
          <w:b/>
          <w:sz w:val="20"/>
          <w:szCs w:val="20"/>
        </w:rPr>
      </w:pPr>
      <w:r>
        <w:rPr>
          <w:rFonts w:ascii="Arial" w:hAnsi="Arial" w:cs="Arial"/>
          <w:b/>
          <w:sz w:val="20"/>
          <w:szCs w:val="20"/>
        </w:rPr>
        <w:t>I</w:t>
      </w:r>
      <w:r w:rsidR="00B55FE9">
        <w:rPr>
          <w:rFonts w:ascii="Arial" w:hAnsi="Arial" w:cs="Arial"/>
          <w:b/>
          <w:sz w:val="20"/>
          <w:szCs w:val="20"/>
        </w:rPr>
        <w:t>nformazioni sui biglietti</w:t>
      </w:r>
    </w:p>
    <w:p w14:paraId="21C0C2C4" w14:textId="77777777" w:rsidR="00B55FE9" w:rsidRPr="00B55FE9" w:rsidRDefault="00B55FE9" w:rsidP="00B55FE9">
      <w:pPr>
        <w:spacing w:after="0" w:line="240" w:lineRule="auto"/>
        <w:jc w:val="both"/>
        <w:rPr>
          <w:rFonts w:ascii="Arial" w:hAnsi="Arial" w:cs="Arial"/>
          <w:sz w:val="20"/>
          <w:szCs w:val="20"/>
        </w:rPr>
      </w:pPr>
      <w:r>
        <w:rPr>
          <w:rFonts w:ascii="Arial" w:hAnsi="Arial" w:cs="Arial"/>
          <w:sz w:val="20"/>
          <w:szCs w:val="20"/>
        </w:rPr>
        <w:br/>
      </w:r>
      <w:r w:rsidRPr="00B55FE9">
        <w:rPr>
          <w:rFonts w:ascii="Arial" w:hAnsi="Arial" w:cs="Arial"/>
          <w:sz w:val="20"/>
          <w:szCs w:val="20"/>
        </w:rPr>
        <w:t>Per le richieste o domande inerenti pagamenti, spedizioni, modalità di ritiro, scelta dei posti e qualsiasi altra informazione relativa al biglietto, lo Spettatore è invitato a rivolgersi direttamente al circuito di vendita che ha emesso il biglietto, non potendo Tattica s.r.l.</w:t>
      </w:r>
      <w:r>
        <w:rPr>
          <w:rFonts w:ascii="Arial" w:hAnsi="Arial" w:cs="Arial"/>
          <w:sz w:val="20"/>
          <w:szCs w:val="20"/>
        </w:rPr>
        <w:t xml:space="preserve"> </w:t>
      </w:r>
      <w:r w:rsidRPr="00B55FE9">
        <w:rPr>
          <w:rFonts w:ascii="Arial" w:hAnsi="Arial" w:cs="Arial"/>
          <w:sz w:val="20"/>
          <w:szCs w:val="20"/>
        </w:rPr>
        <w:t>intervenire direttamente sulle procedure aziendali dei singoli circuiti.</w:t>
      </w:r>
    </w:p>
    <w:p w14:paraId="7AFC9CA3" w14:textId="77777777" w:rsidR="00B55FE9" w:rsidRPr="00B55FE9" w:rsidRDefault="00B55FE9" w:rsidP="00B55FE9">
      <w:pPr>
        <w:spacing w:after="0" w:line="240" w:lineRule="auto"/>
        <w:jc w:val="both"/>
        <w:rPr>
          <w:rFonts w:ascii="Arial" w:hAnsi="Arial" w:cs="Arial"/>
          <w:sz w:val="20"/>
          <w:szCs w:val="20"/>
        </w:rPr>
      </w:pPr>
      <w:r>
        <w:rPr>
          <w:rFonts w:ascii="Arial" w:hAnsi="Arial" w:cs="Arial"/>
          <w:sz w:val="20"/>
          <w:szCs w:val="20"/>
        </w:rPr>
        <w:br/>
      </w:r>
      <w:r w:rsidRPr="00B55FE9">
        <w:rPr>
          <w:rFonts w:ascii="Arial" w:hAnsi="Arial" w:cs="Arial"/>
          <w:sz w:val="20"/>
          <w:szCs w:val="20"/>
        </w:rPr>
        <w:t>Tutti i circuiti di vendita hanno propri "Termini e condizioni per l'acquisto dei biglietti", validi per i rispettivi canali di vendita che lo Spettatore è invitato a consultare attentamente, ogni qual volta intenda acquistare i biglietti per assistere ad un evento.</w:t>
      </w:r>
    </w:p>
    <w:p w14:paraId="48120556" w14:textId="096830E5" w:rsidR="00B55FE9" w:rsidRDefault="00B55FE9" w:rsidP="00B55FE9">
      <w:pPr>
        <w:spacing w:after="0" w:line="240" w:lineRule="auto"/>
        <w:jc w:val="both"/>
        <w:rPr>
          <w:rFonts w:ascii="Arial" w:hAnsi="Arial" w:cs="Arial"/>
          <w:sz w:val="20"/>
          <w:szCs w:val="20"/>
        </w:rPr>
      </w:pPr>
      <w:r>
        <w:rPr>
          <w:rFonts w:ascii="Arial" w:hAnsi="Arial" w:cs="Arial"/>
          <w:sz w:val="20"/>
          <w:szCs w:val="20"/>
        </w:rPr>
        <w:br/>
      </w:r>
      <w:r w:rsidRPr="00B55FE9">
        <w:rPr>
          <w:rFonts w:ascii="Arial" w:hAnsi="Arial" w:cs="Arial"/>
          <w:sz w:val="20"/>
          <w:szCs w:val="20"/>
        </w:rPr>
        <w:t xml:space="preserve">I Termini e Condizioni dettati dai circuiti di vendita dei biglietti si applicano in aggiunta alle disposizioni </w:t>
      </w:r>
      <w:r>
        <w:rPr>
          <w:rFonts w:ascii="Arial" w:hAnsi="Arial" w:cs="Arial"/>
          <w:sz w:val="20"/>
          <w:szCs w:val="20"/>
        </w:rPr>
        <w:t>pubblicate in questa pagina web</w:t>
      </w:r>
      <w:r w:rsidRPr="00B55FE9">
        <w:rPr>
          <w:rFonts w:ascii="Arial" w:hAnsi="Arial" w:cs="Arial"/>
          <w:sz w:val="20"/>
          <w:szCs w:val="20"/>
        </w:rPr>
        <w:t>.</w:t>
      </w:r>
    </w:p>
    <w:p w14:paraId="7D2886A6" w14:textId="16C276C2" w:rsidR="00CE2CDD" w:rsidRDefault="00CE2CDD" w:rsidP="00B55FE9">
      <w:pPr>
        <w:spacing w:after="0" w:line="240" w:lineRule="auto"/>
        <w:jc w:val="both"/>
        <w:rPr>
          <w:rFonts w:ascii="Arial" w:hAnsi="Arial" w:cs="Arial"/>
          <w:sz w:val="20"/>
          <w:szCs w:val="20"/>
        </w:rPr>
      </w:pPr>
    </w:p>
    <w:p w14:paraId="3D52AC0C" w14:textId="77777777" w:rsidR="00CE2CDD" w:rsidRDefault="00CE2CDD" w:rsidP="00B55FE9">
      <w:pPr>
        <w:spacing w:after="0" w:line="240" w:lineRule="auto"/>
        <w:jc w:val="both"/>
        <w:rPr>
          <w:rFonts w:ascii="Arial" w:hAnsi="Arial" w:cs="Arial"/>
          <w:sz w:val="20"/>
          <w:szCs w:val="20"/>
        </w:rPr>
      </w:pPr>
    </w:p>
    <w:p w14:paraId="76639246" w14:textId="77777777" w:rsidR="00B55FE9" w:rsidRPr="00B55FE9" w:rsidRDefault="00B55FE9" w:rsidP="00B55FE9">
      <w:pPr>
        <w:spacing w:after="0" w:line="240" w:lineRule="auto"/>
        <w:jc w:val="both"/>
        <w:rPr>
          <w:rFonts w:ascii="Arial" w:hAnsi="Arial" w:cs="Arial"/>
          <w:sz w:val="20"/>
          <w:szCs w:val="20"/>
        </w:rPr>
      </w:pPr>
    </w:p>
    <w:p w14:paraId="64EF860E" w14:textId="77777777" w:rsidR="00B55FE9" w:rsidRPr="00B55FE9" w:rsidRDefault="00B55FE9" w:rsidP="00B55FE9">
      <w:pPr>
        <w:spacing w:after="0" w:line="240" w:lineRule="auto"/>
        <w:jc w:val="both"/>
        <w:rPr>
          <w:rFonts w:ascii="Arial" w:hAnsi="Arial" w:cs="Arial"/>
          <w:b/>
          <w:i/>
          <w:sz w:val="20"/>
          <w:szCs w:val="20"/>
        </w:rPr>
      </w:pPr>
      <w:r w:rsidRPr="00B55FE9">
        <w:rPr>
          <w:rFonts w:ascii="Arial" w:hAnsi="Arial" w:cs="Arial"/>
          <w:b/>
          <w:i/>
          <w:sz w:val="20"/>
          <w:szCs w:val="20"/>
        </w:rPr>
        <w:t xml:space="preserve">Servizio clienti Vivaticket </w:t>
      </w:r>
    </w:p>
    <w:p w14:paraId="53F6C663" w14:textId="48222BAA" w:rsidR="00B55FE9" w:rsidRDefault="00B55FE9" w:rsidP="00B55FE9">
      <w:pPr>
        <w:spacing w:after="0" w:line="240" w:lineRule="auto"/>
        <w:jc w:val="both"/>
        <w:rPr>
          <w:rFonts w:ascii="Arial" w:hAnsi="Arial" w:cs="Arial"/>
          <w:sz w:val="20"/>
          <w:szCs w:val="20"/>
        </w:rPr>
      </w:pPr>
      <w:r>
        <w:rPr>
          <w:rFonts w:ascii="Arial" w:hAnsi="Arial" w:cs="Arial"/>
          <w:sz w:val="20"/>
          <w:szCs w:val="20"/>
        </w:rPr>
        <w:br/>
      </w:r>
      <w:r w:rsidR="00AA5650">
        <w:rPr>
          <w:rFonts w:ascii="Arial" w:hAnsi="Arial" w:cs="Arial"/>
          <w:sz w:val="20"/>
          <w:szCs w:val="20"/>
        </w:rPr>
        <w:t>Consultare il sito www.vivaticke</w:t>
      </w:r>
      <w:r w:rsidR="000C0102">
        <w:rPr>
          <w:rFonts w:ascii="Arial" w:hAnsi="Arial" w:cs="Arial"/>
          <w:sz w:val="20"/>
          <w:szCs w:val="20"/>
        </w:rPr>
        <w:t>t</w:t>
      </w:r>
      <w:r w:rsidR="00AA5650">
        <w:rPr>
          <w:rFonts w:ascii="Arial" w:hAnsi="Arial" w:cs="Arial"/>
          <w:sz w:val="20"/>
          <w:szCs w:val="20"/>
        </w:rPr>
        <w:t>.</w:t>
      </w:r>
      <w:r w:rsidR="00CE2CDD">
        <w:rPr>
          <w:rFonts w:ascii="Arial" w:hAnsi="Arial" w:cs="Arial"/>
          <w:sz w:val="20"/>
          <w:szCs w:val="20"/>
        </w:rPr>
        <w:t>com</w:t>
      </w:r>
    </w:p>
    <w:p w14:paraId="3D25B51B" w14:textId="77777777" w:rsidR="00B55FE9" w:rsidRDefault="00B55FE9" w:rsidP="00B55FE9">
      <w:pPr>
        <w:spacing w:after="0" w:line="240" w:lineRule="auto"/>
        <w:jc w:val="both"/>
        <w:rPr>
          <w:rFonts w:ascii="Arial" w:hAnsi="Arial" w:cs="Arial"/>
          <w:sz w:val="20"/>
          <w:szCs w:val="20"/>
        </w:rPr>
      </w:pPr>
    </w:p>
    <w:p w14:paraId="6AA1B149" w14:textId="77777777" w:rsidR="008F3C27" w:rsidRPr="008F3C27" w:rsidRDefault="008F3C27" w:rsidP="008F3C27">
      <w:pPr>
        <w:spacing w:after="0" w:line="240" w:lineRule="auto"/>
        <w:jc w:val="both"/>
        <w:rPr>
          <w:rFonts w:ascii="Arial" w:hAnsi="Arial" w:cs="Arial"/>
          <w:b/>
          <w:sz w:val="20"/>
          <w:szCs w:val="20"/>
        </w:rPr>
      </w:pPr>
      <w:r w:rsidRPr="008F3C27">
        <w:rPr>
          <w:rFonts w:ascii="Arial" w:hAnsi="Arial" w:cs="Arial"/>
          <w:b/>
          <w:sz w:val="20"/>
          <w:szCs w:val="20"/>
        </w:rPr>
        <w:t>Cosa fare in caso di smarrimento, danneggiamento o</w:t>
      </w:r>
      <w:r>
        <w:rPr>
          <w:rFonts w:ascii="Arial" w:hAnsi="Arial" w:cs="Arial"/>
          <w:b/>
          <w:sz w:val="20"/>
          <w:szCs w:val="20"/>
        </w:rPr>
        <w:t xml:space="preserve"> furto del biglietto</w:t>
      </w:r>
    </w:p>
    <w:p w14:paraId="581B2D9C" w14:textId="77777777" w:rsidR="008F3C27" w:rsidRDefault="008F3C27" w:rsidP="008F3C27">
      <w:pPr>
        <w:spacing w:after="0" w:line="240" w:lineRule="auto"/>
        <w:jc w:val="both"/>
        <w:rPr>
          <w:rFonts w:ascii="Arial" w:hAnsi="Arial" w:cs="Arial"/>
          <w:sz w:val="20"/>
          <w:szCs w:val="20"/>
        </w:rPr>
      </w:pPr>
    </w:p>
    <w:p w14:paraId="25B1AFB0" w14:textId="77777777" w:rsidR="008F3C27" w:rsidRPr="008F3C27" w:rsidRDefault="008F3C27" w:rsidP="008F3C27">
      <w:pPr>
        <w:spacing w:after="0" w:line="240" w:lineRule="auto"/>
        <w:jc w:val="both"/>
        <w:rPr>
          <w:rFonts w:ascii="Arial" w:hAnsi="Arial" w:cs="Arial"/>
          <w:sz w:val="20"/>
          <w:szCs w:val="20"/>
        </w:rPr>
      </w:pPr>
      <w:r w:rsidRPr="008F3C27">
        <w:rPr>
          <w:rFonts w:ascii="Arial" w:hAnsi="Arial" w:cs="Arial"/>
          <w:sz w:val="20"/>
          <w:szCs w:val="20"/>
        </w:rPr>
        <w:t>In caso di smarrimento, danneggiamento o furto del biglietto,</w:t>
      </w:r>
      <w:r w:rsidR="00775C09">
        <w:rPr>
          <w:rFonts w:ascii="Arial" w:hAnsi="Arial" w:cs="Arial"/>
          <w:sz w:val="20"/>
          <w:szCs w:val="20"/>
        </w:rPr>
        <w:t xml:space="preserve"> </w:t>
      </w:r>
      <w:r w:rsidRPr="008F3C27">
        <w:rPr>
          <w:rFonts w:ascii="Arial" w:hAnsi="Arial" w:cs="Arial"/>
          <w:sz w:val="20"/>
          <w:szCs w:val="20"/>
        </w:rPr>
        <w:t>non è possibile assistere all’Evento, né ottenere il rimborso del suo prezzo.</w:t>
      </w:r>
    </w:p>
    <w:p w14:paraId="2CADA9A3" w14:textId="77777777" w:rsidR="008F3C27" w:rsidRDefault="008F3C27" w:rsidP="008F3C27">
      <w:pPr>
        <w:spacing w:after="0" w:line="240" w:lineRule="auto"/>
        <w:jc w:val="both"/>
        <w:rPr>
          <w:rFonts w:ascii="Arial" w:hAnsi="Arial" w:cs="Arial"/>
          <w:sz w:val="20"/>
          <w:szCs w:val="20"/>
        </w:rPr>
      </w:pPr>
    </w:p>
    <w:p w14:paraId="1D519C9F" w14:textId="77777777" w:rsidR="008F3C27" w:rsidRPr="008F3C27" w:rsidRDefault="008F3C27" w:rsidP="008F3C27">
      <w:pPr>
        <w:spacing w:after="0" w:line="240" w:lineRule="auto"/>
        <w:jc w:val="both"/>
        <w:rPr>
          <w:rFonts w:ascii="Arial" w:hAnsi="Arial" w:cs="Arial"/>
          <w:sz w:val="20"/>
          <w:szCs w:val="20"/>
        </w:rPr>
      </w:pPr>
      <w:r w:rsidRPr="008F3C27">
        <w:rPr>
          <w:rFonts w:ascii="Arial" w:hAnsi="Arial" w:cs="Arial"/>
          <w:sz w:val="20"/>
          <w:szCs w:val="20"/>
        </w:rPr>
        <w:t>In nessun caso è ammessa la duplicazione o ristampa di biglietti già emessi e successivamente smarriti, danneggiati,</w:t>
      </w:r>
      <w:r w:rsidR="00775C09">
        <w:rPr>
          <w:rFonts w:ascii="Arial" w:hAnsi="Arial" w:cs="Arial"/>
          <w:sz w:val="20"/>
          <w:szCs w:val="20"/>
        </w:rPr>
        <w:t xml:space="preserve"> </w:t>
      </w:r>
      <w:r w:rsidRPr="008F3C27">
        <w:rPr>
          <w:rFonts w:ascii="Arial" w:hAnsi="Arial" w:cs="Arial"/>
          <w:sz w:val="20"/>
          <w:szCs w:val="20"/>
        </w:rPr>
        <w:t xml:space="preserve">divenuti parzialmente illeggibili o rubati trattandosi di attività </w:t>
      </w:r>
      <w:proofErr w:type="gramStart"/>
      <w:r w:rsidRPr="008F3C27">
        <w:rPr>
          <w:rFonts w:ascii="Arial" w:hAnsi="Arial" w:cs="Arial"/>
          <w:sz w:val="20"/>
          <w:szCs w:val="20"/>
        </w:rPr>
        <w:t>vietata  dalla</w:t>
      </w:r>
      <w:proofErr w:type="gramEnd"/>
      <w:r w:rsidRPr="008F3C27">
        <w:rPr>
          <w:rFonts w:ascii="Arial" w:hAnsi="Arial" w:cs="Arial"/>
          <w:sz w:val="20"/>
          <w:szCs w:val="20"/>
        </w:rPr>
        <w:t xml:space="preserve"> normativa fiscale, ricavabile anche dal provvedimento dell’Agenzia delle Entrate, Prot. 243059/2002, il </w:t>
      </w:r>
      <w:proofErr w:type="gramStart"/>
      <w:r w:rsidRPr="008F3C27">
        <w:rPr>
          <w:rFonts w:ascii="Arial" w:hAnsi="Arial" w:cs="Arial"/>
          <w:sz w:val="20"/>
          <w:szCs w:val="20"/>
        </w:rPr>
        <w:t>quale,  nel</w:t>
      </w:r>
      <w:proofErr w:type="gramEnd"/>
      <w:r w:rsidRPr="008F3C27">
        <w:rPr>
          <w:rFonts w:ascii="Arial" w:hAnsi="Arial" w:cs="Arial"/>
          <w:sz w:val="20"/>
          <w:szCs w:val="20"/>
        </w:rPr>
        <w:t xml:space="preserve"> determinare i requisiti obbligatori per la certificazione del sistema di emissione dei Titoli di accesso, di cui al decreto legislativo n. 60 del 26/2/1999, impone che il sistema “a fronte di un titolo di accesso emesso, permetta una e una sola volta la stampa del titolo stesso” (cfr. PREMESSA, punto 3 prov. Cit..).   </w:t>
      </w:r>
    </w:p>
    <w:p w14:paraId="5EF24166" w14:textId="77777777" w:rsidR="008F3C27" w:rsidRDefault="008F3C27" w:rsidP="008F3C27">
      <w:pPr>
        <w:spacing w:after="0" w:line="240" w:lineRule="auto"/>
        <w:jc w:val="both"/>
        <w:rPr>
          <w:rFonts w:ascii="Arial" w:hAnsi="Arial" w:cs="Arial"/>
          <w:sz w:val="20"/>
          <w:szCs w:val="20"/>
        </w:rPr>
      </w:pPr>
    </w:p>
    <w:p w14:paraId="0EC3C465" w14:textId="77777777" w:rsidR="008F3C27" w:rsidRPr="008F3C27" w:rsidRDefault="008F3C27" w:rsidP="008F3C27">
      <w:pPr>
        <w:spacing w:after="0" w:line="240" w:lineRule="auto"/>
        <w:jc w:val="both"/>
        <w:rPr>
          <w:rFonts w:ascii="Arial" w:hAnsi="Arial" w:cs="Arial"/>
          <w:sz w:val="20"/>
          <w:szCs w:val="20"/>
        </w:rPr>
      </w:pPr>
      <w:r w:rsidRPr="008F3C27">
        <w:rPr>
          <w:rFonts w:ascii="Arial" w:hAnsi="Arial" w:cs="Arial"/>
          <w:sz w:val="20"/>
          <w:szCs w:val="20"/>
        </w:rPr>
        <w:t>Neppure può essere chiesta la sostituzione del biglietto smarrito, danneggiato, rubato o anche solo parzialmente illeggibile con un biglietto dello stesso Evento o di Evento diverso.</w:t>
      </w:r>
    </w:p>
    <w:p w14:paraId="0751FE1C" w14:textId="77777777" w:rsidR="008F3C27" w:rsidRDefault="008F3C27" w:rsidP="008F3C27">
      <w:pPr>
        <w:spacing w:after="0" w:line="240" w:lineRule="auto"/>
        <w:jc w:val="both"/>
        <w:rPr>
          <w:rFonts w:ascii="Arial" w:hAnsi="Arial" w:cs="Arial"/>
          <w:sz w:val="20"/>
          <w:szCs w:val="20"/>
        </w:rPr>
      </w:pPr>
    </w:p>
    <w:p w14:paraId="6F8E1A1D" w14:textId="58A05BC1" w:rsidR="008F3C27" w:rsidRDefault="008F3C27" w:rsidP="008F3C27">
      <w:pPr>
        <w:spacing w:after="0" w:line="240" w:lineRule="auto"/>
        <w:jc w:val="both"/>
        <w:rPr>
          <w:rFonts w:ascii="Arial" w:hAnsi="Arial" w:cs="Arial"/>
          <w:sz w:val="20"/>
          <w:szCs w:val="20"/>
        </w:rPr>
      </w:pPr>
      <w:r w:rsidRPr="008F3C27">
        <w:rPr>
          <w:rFonts w:ascii="Arial" w:hAnsi="Arial" w:cs="Arial"/>
          <w:sz w:val="20"/>
          <w:szCs w:val="20"/>
        </w:rPr>
        <w:t xml:space="preserve">Il soggetto </w:t>
      </w:r>
      <w:proofErr w:type="gramStart"/>
      <w:r w:rsidRPr="008F3C27">
        <w:rPr>
          <w:rFonts w:ascii="Arial" w:hAnsi="Arial" w:cs="Arial"/>
          <w:sz w:val="20"/>
          <w:szCs w:val="20"/>
        </w:rPr>
        <w:t>che ha acquistato</w:t>
      </w:r>
      <w:r w:rsidR="00CE2CDD">
        <w:rPr>
          <w:rFonts w:ascii="Arial" w:hAnsi="Arial" w:cs="Arial"/>
          <w:sz w:val="20"/>
          <w:szCs w:val="20"/>
        </w:rPr>
        <w:t xml:space="preserve"> </w:t>
      </w:r>
      <w:r w:rsidRPr="008F3C27">
        <w:rPr>
          <w:rFonts w:ascii="Arial" w:hAnsi="Arial" w:cs="Arial"/>
          <w:sz w:val="20"/>
          <w:szCs w:val="20"/>
        </w:rPr>
        <w:t>il biglietto successivamente smarrito</w:t>
      </w:r>
      <w:r>
        <w:rPr>
          <w:rFonts w:ascii="Arial" w:hAnsi="Arial" w:cs="Arial"/>
          <w:sz w:val="20"/>
          <w:szCs w:val="20"/>
        </w:rPr>
        <w:t xml:space="preserve"> </w:t>
      </w:r>
      <w:r w:rsidRPr="008F3C27">
        <w:rPr>
          <w:rFonts w:ascii="Arial" w:hAnsi="Arial" w:cs="Arial"/>
          <w:sz w:val="20"/>
          <w:szCs w:val="20"/>
        </w:rPr>
        <w:t>o rubato,</w:t>
      </w:r>
      <w:proofErr w:type="gramEnd"/>
      <w:r w:rsidRPr="008F3C27">
        <w:rPr>
          <w:rFonts w:ascii="Arial" w:hAnsi="Arial" w:cs="Arial"/>
          <w:sz w:val="20"/>
          <w:szCs w:val="20"/>
        </w:rPr>
        <w:t xml:space="preserve"> è tenuto a denunciare il fatto all’Autorità Giudiziaria, indicando gli elementi identificativi del biglietto (data e luogo concerto, posto </w:t>
      </w:r>
      <w:proofErr w:type="spellStart"/>
      <w:r w:rsidRPr="008F3C27">
        <w:rPr>
          <w:rFonts w:ascii="Arial" w:hAnsi="Arial" w:cs="Arial"/>
          <w:sz w:val="20"/>
          <w:szCs w:val="20"/>
        </w:rPr>
        <w:t>ecc</w:t>
      </w:r>
      <w:proofErr w:type="spellEnd"/>
      <w:r w:rsidRPr="008F3C27">
        <w:rPr>
          <w:rFonts w:ascii="Arial" w:hAnsi="Arial" w:cs="Arial"/>
          <w:sz w:val="20"/>
          <w:szCs w:val="20"/>
        </w:rPr>
        <w:t>…) per consentire all’Organizzatore dell’Evento di impedire l’accesso al luogo dello spettacolo a chi sia entrato in possesso del biglietto in maniera fraudolenta o comunque irregolare. Nota bene: la copia della denuncia non può sostituire un valido Titolo di Ingresso e non consente la partecipazione allo Spettacolo.</w:t>
      </w:r>
    </w:p>
    <w:p w14:paraId="398CAF3D" w14:textId="77777777" w:rsidR="008F3C27" w:rsidRPr="008F3C27" w:rsidRDefault="008F3C27" w:rsidP="008F3C27">
      <w:pPr>
        <w:spacing w:after="0" w:line="240" w:lineRule="auto"/>
        <w:jc w:val="both"/>
        <w:rPr>
          <w:rFonts w:ascii="Arial" w:hAnsi="Arial" w:cs="Arial"/>
          <w:b/>
          <w:sz w:val="20"/>
          <w:szCs w:val="20"/>
        </w:rPr>
      </w:pPr>
    </w:p>
    <w:p w14:paraId="652B95CB" w14:textId="77777777" w:rsidR="008F3C27" w:rsidRDefault="008F3C27" w:rsidP="00B55FE9">
      <w:pPr>
        <w:spacing w:after="0" w:line="240" w:lineRule="auto"/>
        <w:jc w:val="both"/>
        <w:rPr>
          <w:rFonts w:ascii="Arial" w:hAnsi="Arial" w:cs="Arial"/>
          <w:sz w:val="20"/>
          <w:szCs w:val="20"/>
        </w:rPr>
      </w:pPr>
    </w:p>
    <w:p w14:paraId="541E7665" w14:textId="77777777" w:rsidR="00E91129" w:rsidRDefault="00E91129" w:rsidP="00B55FE9">
      <w:pPr>
        <w:spacing w:after="0" w:line="240" w:lineRule="auto"/>
        <w:jc w:val="both"/>
        <w:rPr>
          <w:rFonts w:ascii="Arial" w:hAnsi="Arial" w:cs="Arial"/>
          <w:sz w:val="20"/>
          <w:szCs w:val="20"/>
        </w:rPr>
      </w:pPr>
    </w:p>
    <w:p w14:paraId="2FB0DEE1" w14:textId="77777777" w:rsidR="00E91129" w:rsidRDefault="00E91129" w:rsidP="00B55FE9">
      <w:pPr>
        <w:spacing w:after="0" w:line="240" w:lineRule="auto"/>
        <w:jc w:val="both"/>
        <w:rPr>
          <w:rFonts w:ascii="Arial" w:hAnsi="Arial" w:cs="Arial"/>
          <w:sz w:val="20"/>
          <w:szCs w:val="20"/>
        </w:rPr>
      </w:pPr>
    </w:p>
    <w:p w14:paraId="24CE6687" w14:textId="77777777" w:rsidR="00AA5650" w:rsidRPr="00AA5650" w:rsidRDefault="00AA5650" w:rsidP="00AA5650">
      <w:pPr>
        <w:shd w:val="clear" w:color="auto" w:fill="FFFFFF"/>
        <w:spacing w:after="0" w:line="240" w:lineRule="auto"/>
        <w:textAlignment w:val="baseline"/>
        <w:outlineLvl w:val="2"/>
        <w:rPr>
          <w:rFonts w:ascii="Roboto Condensed" w:eastAsia="Times New Roman" w:hAnsi="Roboto Condensed" w:cs="Times New Roman"/>
          <w:b/>
          <w:bCs/>
          <w:color w:val="5B5B5B"/>
          <w:sz w:val="48"/>
          <w:szCs w:val="48"/>
        </w:rPr>
      </w:pPr>
      <w:r w:rsidRPr="00AA5650">
        <w:rPr>
          <w:rFonts w:ascii="Roboto Condensed" w:eastAsia="Times New Roman" w:hAnsi="Roboto Condensed" w:cs="Times New Roman"/>
          <w:b/>
          <w:bCs/>
          <w:color w:val="5B5B5B"/>
          <w:sz w:val="48"/>
          <w:szCs w:val="48"/>
          <w:bdr w:val="none" w:sz="0" w:space="0" w:color="auto" w:frame="1"/>
        </w:rPr>
        <w:t>MODALITÀ PRENOTAZIONE ED ACQUISTO BIGLIETTI DISABILI</w:t>
      </w:r>
    </w:p>
    <w:p w14:paraId="2F631D94" w14:textId="77777777" w:rsidR="00E91129" w:rsidRDefault="00E91129" w:rsidP="00B55FE9">
      <w:pPr>
        <w:spacing w:after="0" w:line="240" w:lineRule="auto"/>
        <w:jc w:val="both"/>
        <w:rPr>
          <w:rFonts w:ascii="Arial" w:hAnsi="Arial" w:cs="Arial"/>
          <w:sz w:val="20"/>
          <w:szCs w:val="20"/>
        </w:rPr>
      </w:pPr>
    </w:p>
    <w:p w14:paraId="08728751" w14:textId="77777777" w:rsidR="00E91129" w:rsidRDefault="00E91129" w:rsidP="00B55FE9">
      <w:pPr>
        <w:spacing w:after="0" w:line="240" w:lineRule="auto"/>
        <w:jc w:val="both"/>
        <w:rPr>
          <w:rFonts w:ascii="Arial" w:hAnsi="Arial" w:cs="Arial"/>
          <w:sz w:val="20"/>
          <w:szCs w:val="20"/>
        </w:rPr>
      </w:pPr>
    </w:p>
    <w:p w14:paraId="2CBDEC05" w14:textId="77777777" w:rsidR="00E91129" w:rsidRDefault="00E91129" w:rsidP="00B55FE9">
      <w:pPr>
        <w:spacing w:after="0" w:line="240" w:lineRule="auto"/>
        <w:jc w:val="both"/>
        <w:rPr>
          <w:rFonts w:ascii="Arial" w:hAnsi="Arial" w:cs="Arial"/>
          <w:sz w:val="20"/>
          <w:szCs w:val="20"/>
        </w:rPr>
      </w:pPr>
    </w:p>
    <w:p w14:paraId="0D143B22" w14:textId="3C3C272D" w:rsidR="00B55FE9" w:rsidRDefault="00AA5650" w:rsidP="00BF3008">
      <w:pPr>
        <w:spacing w:after="0" w:line="240" w:lineRule="auto"/>
        <w:jc w:val="both"/>
        <w:rPr>
          <w:rFonts w:ascii="Arial" w:hAnsi="Arial" w:cs="Arial"/>
          <w:b/>
          <w:sz w:val="20"/>
          <w:szCs w:val="20"/>
        </w:rPr>
      </w:pPr>
      <w:r>
        <w:rPr>
          <w:rFonts w:ascii="Arial" w:hAnsi="Arial" w:cs="Arial"/>
          <w:b/>
          <w:sz w:val="20"/>
          <w:szCs w:val="20"/>
        </w:rPr>
        <w:t>PROCEDURA DI PRENOTAZIONE</w:t>
      </w:r>
    </w:p>
    <w:p w14:paraId="5C2D4D7C" w14:textId="2D1AD410" w:rsidR="003069F7" w:rsidRDefault="003069F7" w:rsidP="003069F7">
      <w:pPr>
        <w:spacing w:after="0" w:line="240" w:lineRule="auto"/>
        <w:jc w:val="both"/>
        <w:rPr>
          <w:rFonts w:ascii="Arial" w:hAnsi="Arial" w:cs="Arial"/>
          <w:sz w:val="20"/>
          <w:szCs w:val="20"/>
        </w:rPr>
      </w:pPr>
      <w:r>
        <w:rPr>
          <w:rFonts w:ascii="Arial" w:hAnsi="Arial" w:cs="Arial"/>
          <w:b/>
          <w:sz w:val="20"/>
          <w:szCs w:val="20"/>
        </w:rPr>
        <w:br/>
      </w:r>
      <w:r w:rsidRPr="00D32A7C">
        <w:rPr>
          <w:rFonts w:ascii="Arial" w:hAnsi="Arial" w:cs="Arial"/>
          <w:sz w:val="20"/>
          <w:szCs w:val="20"/>
        </w:rPr>
        <w:t>L’Organizzatore predispone all’interno del luogo dell’Evento uno spazio riservato ai soggetti con disabilità (con diritto all’accompagno e che hanno bisogno di assistenza continuativa) ed ai loro accompagnatori obbligatoriamente maggiorenni, avendo cura di posizionare detto spazio riservato, quando possibile, in prossimità delle uscite di sicurezza e comunque secondo criteri volti a garantire principalmente la sicurezza e l’incolumità dei soggetti che vi sosteranno durante lo spettacolo.</w:t>
      </w:r>
    </w:p>
    <w:p w14:paraId="5102687C" w14:textId="77777777" w:rsidR="008F3C27" w:rsidRPr="00D32A7C" w:rsidRDefault="008F3C27" w:rsidP="003069F7">
      <w:pPr>
        <w:spacing w:after="0" w:line="240" w:lineRule="auto"/>
        <w:jc w:val="both"/>
        <w:rPr>
          <w:rFonts w:ascii="Arial" w:hAnsi="Arial" w:cs="Arial"/>
          <w:sz w:val="20"/>
          <w:szCs w:val="20"/>
        </w:rPr>
      </w:pPr>
    </w:p>
    <w:p w14:paraId="646F401A" w14:textId="61F1F13F" w:rsidR="003069F7" w:rsidRPr="00D32A7C" w:rsidRDefault="003069F7" w:rsidP="003069F7">
      <w:pPr>
        <w:spacing w:after="0" w:line="240" w:lineRule="auto"/>
        <w:jc w:val="both"/>
        <w:rPr>
          <w:rFonts w:ascii="Arial" w:hAnsi="Arial" w:cs="Arial"/>
          <w:sz w:val="20"/>
          <w:szCs w:val="20"/>
        </w:rPr>
      </w:pPr>
      <w:r w:rsidRPr="00D32A7C">
        <w:rPr>
          <w:rFonts w:ascii="Arial" w:hAnsi="Arial" w:cs="Arial"/>
          <w:sz w:val="20"/>
          <w:szCs w:val="20"/>
        </w:rPr>
        <w:t>Per ogni Evento, l’Organizzatore riserverà alle persone con disabilità ed ai loro accompagnatori un numero di posti adeguato, ma necessariamente limitato.</w:t>
      </w:r>
    </w:p>
    <w:p w14:paraId="1AFB043B" w14:textId="19C0EB96" w:rsidR="003069F7" w:rsidRDefault="003069F7" w:rsidP="003069F7">
      <w:pPr>
        <w:spacing w:after="0" w:line="240" w:lineRule="auto"/>
        <w:jc w:val="both"/>
        <w:rPr>
          <w:rFonts w:ascii="Arial" w:hAnsi="Arial" w:cs="Arial"/>
          <w:sz w:val="20"/>
          <w:szCs w:val="20"/>
        </w:rPr>
      </w:pPr>
      <w:r w:rsidRPr="00D32A7C">
        <w:rPr>
          <w:rFonts w:ascii="Arial" w:hAnsi="Arial" w:cs="Arial"/>
          <w:sz w:val="20"/>
          <w:szCs w:val="20"/>
        </w:rPr>
        <w:t>L’ingresso al luogo dello Spettacolo e</w:t>
      </w:r>
      <w:r w:rsidR="00775C09">
        <w:rPr>
          <w:rFonts w:ascii="Arial" w:hAnsi="Arial" w:cs="Arial"/>
          <w:sz w:val="20"/>
          <w:szCs w:val="20"/>
        </w:rPr>
        <w:t>d</w:t>
      </w:r>
      <w:r w:rsidRPr="00D32A7C">
        <w:rPr>
          <w:rFonts w:ascii="Arial" w:hAnsi="Arial" w:cs="Arial"/>
          <w:sz w:val="20"/>
          <w:szCs w:val="20"/>
        </w:rPr>
        <w:t xml:space="preserve"> il posizionamento del diversamente abile in un settore diverso dall’area riservata, in contrasto con le raccomandazioni dell’Organizzatore, sarà considerato a totale rischio e pericolo dei soggetti con disabilità stessi, senza alcuna responsabilità a carico di Tattica </w:t>
      </w:r>
      <w:proofErr w:type="gramStart"/>
      <w:r w:rsidRPr="00D32A7C">
        <w:rPr>
          <w:rFonts w:ascii="Arial" w:hAnsi="Arial" w:cs="Arial"/>
          <w:sz w:val="20"/>
          <w:szCs w:val="20"/>
        </w:rPr>
        <w:t>s.r.l..</w:t>
      </w:r>
      <w:proofErr w:type="gramEnd"/>
      <w:r w:rsidRPr="00D32A7C">
        <w:rPr>
          <w:rFonts w:ascii="Arial" w:hAnsi="Arial" w:cs="Arial"/>
          <w:sz w:val="20"/>
          <w:szCs w:val="20"/>
        </w:rPr>
        <w:t xml:space="preserve">  </w:t>
      </w:r>
    </w:p>
    <w:p w14:paraId="2ADE1CA8" w14:textId="77777777" w:rsidR="008F3C27" w:rsidRPr="00D32A7C" w:rsidRDefault="008F3C27" w:rsidP="003069F7">
      <w:pPr>
        <w:spacing w:after="0" w:line="240" w:lineRule="auto"/>
        <w:jc w:val="both"/>
        <w:rPr>
          <w:rFonts w:ascii="Arial" w:hAnsi="Arial" w:cs="Arial"/>
          <w:sz w:val="20"/>
          <w:szCs w:val="20"/>
        </w:rPr>
      </w:pPr>
    </w:p>
    <w:p w14:paraId="25FE2EFA" w14:textId="191A89F9" w:rsidR="003069F7" w:rsidRDefault="003069F7" w:rsidP="003069F7">
      <w:pPr>
        <w:spacing w:after="0" w:line="240" w:lineRule="auto"/>
        <w:jc w:val="both"/>
        <w:rPr>
          <w:rFonts w:ascii="Arial" w:hAnsi="Arial" w:cs="Arial"/>
          <w:sz w:val="20"/>
          <w:szCs w:val="20"/>
        </w:rPr>
      </w:pPr>
      <w:r w:rsidRPr="00D32A7C">
        <w:rPr>
          <w:rFonts w:ascii="Arial" w:hAnsi="Arial" w:cs="Arial"/>
          <w:sz w:val="20"/>
          <w:szCs w:val="20"/>
        </w:rPr>
        <w:t>Per ragioni di sicurezza e tutela dell’incolumità delle persone con disabilità, Tattica s.r.l. può rifiutare l’ingresso al luogo dell’Evento a detti soggetti e</w:t>
      </w:r>
      <w:r w:rsidR="00775C09">
        <w:rPr>
          <w:rFonts w:ascii="Arial" w:hAnsi="Arial" w:cs="Arial"/>
          <w:sz w:val="20"/>
          <w:szCs w:val="20"/>
        </w:rPr>
        <w:t>d</w:t>
      </w:r>
      <w:r w:rsidRPr="00D32A7C">
        <w:rPr>
          <w:rFonts w:ascii="Arial" w:hAnsi="Arial" w:cs="Arial"/>
          <w:sz w:val="20"/>
          <w:szCs w:val="20"/>
        </w:rPr>
        <w:t xml:space="preserve"> ai loro accompagnatori, anche se in possesso di valido Titolo di Ingresso per un settore diverso dall’area riservata.</w:t>
      </w:r>
    </w:p>
    <w:p w14:paraId="235CED69" w14:textId="77777777" w:rsidR="008F3C27" w:rsidRPr="00D32A7C" w:rsidRDefault="008F3C27" w:rsidP="003069F7">
      <w:pPr>
        <w:spacing w:after="0" w:line="240" w:lineRule="auto"/>
        <w:jc w:val="both"/>
        <w:rPr>
          <w:rFonts w:ascii="Arial" w:hAnsi="Arial" w:cs="Arial"/>
          <w:sz w:val="20"/>
          <w:szCs w:val="20"/>
        </w:rPr>
      </w:pPr>
    </w:p>
    <w:p w14:paraId="3F0C9EA6" w14:textId="77777777" w:rsidR="003069F7" w:rsidRDefault="00775C09" w:rsidP="003069F7">
      <w:pPr>
        <w:spacing w:after="0" w:line="240" w:lineRule="auto"/>
        <w:jc w:val="both"/>
        <w:rPr>
          <w:rFonts w:ascii="Arial" w:hAnsi="Arial" w:cs="Arial"/>
          <w:sz w:val="20"/>
          <w:szCs w:val="20"/>
        </w:rPr>
      </w:pPr>
      <w:r>
        <w:rPr>
          <w:rFonts w:ascii="Arial" w:hAnsi="Arial" w:cs="Arial"/>
          <w:sz w:val="20"/>
          <w:szCs w:val="20"/>
        </w:rPr>
        <w:t>Tattica s.r.l</w:t>
      </w:r>
      <w:r w:rsidR="003069F7" w:rsidRPr="00D32A7C">
        <w:rPr>
          <w:rFonts w:ascii="Arial" w:hAnsi="Arial" w:cs="Arial"/>
          <w:sz w:val="20"/>
          <w:szCs w:val="20"/>
        </w:rPr>
        <w:t>.</w:t>
      </w:r>
      <w:r>
        <w:rPr>
          <w:rFonts w:ascii="Arial" w:hAnsi="Arial" w:cs="Arial"/>
          <w:sz w:val="20"/>
          <w:szCs w:val="20"/>
        </w:rPr>
        <w:t xml:space="preserve"> </w:t>
      </w:r>
      <w:r w:rsidR="003069F7" w:rsidRPr="00D32A7C">
        <w:rPr>
          <w:rFonts w:ascii="Arial" w:hAnsi="Arial" w:cs="Arial"/>
          <w:sz w:val="20"/>
          <w:szCs w:val="20"/>
        </w:rPr>
        <w:t>raccomanda con forza alle persone con disabilità di assistere allo spettacolo posizionandosi all’interno dell’area loro riservata, alla quale si accede previa prenotazione, secondo la procedura di seguito indicata.</w:t>
      </w:r>
    </w:p>
    <w:p w14:paraId="622F2769" w14:textId="77777777" w:rsidR="008F3C27" w:rsidRPr="00D32A7C" w:rsidRDefault="008F3C27" w:rsidP="003069F7">
      <w:pPr>
        <w:spacing w:after="0" w:line="240" w:lineRule="auto"/>
        <w:jc w:val="both"/>
        <w:rPr>
          <w:rFonts w:ascii="Arial" w:hAnsi="Arial" w:cs="Arial"/>
          <w:sz w:val="20"/>
          <w:szCs w:val="20"/>
        </w:rPr>
      </w:pPr>
    </w:p>
    <w:p w14:paraId="4607D092" w14:textId="77777777" w:rsidR="003069F7" w:rsidRPr="008F3C27" w:rsidRDefault="003069F7" w:rsidP="003069F7">
      <w:pPr>
        <w:spacing w:after="0" w:line="240" w:lineRule="auto"/>
        <w:jc w:val="both"/>
        <w:rPr>
          <w:rFonts w:ascii="Arial" w:hAnsi="Arial" w:cs="Arial"/>
          <w:b/>
          <w:i/>
          <w:sz w:val="20"/>
          <w:szCs w:val="20"/>
        </w:rPr>
      </w:pPr>
      <w:r w:rsidRPr="008F3C27">
        <w:rPr>
          <w:rFonts w:ascii="Arial" w:hAnsi="Arial" w:cs="Arial"/>
          <w:b/>
          <w:i/>
          <w:sz w:val="20"/>
          <w:szCs w:val="20"/>
        </w:rPr>
        <w:t xml:space="preserve">Procedura di prenotazione: </w:t>
      </w:r>
    </w:p>
    <w:p w14:paraId="54AC422F" w14:textId="3BF44395" w:rsidR="008B038F" w:rsidRPr="008B038F" w:rsidRDefault="00EB7206" w:rsidP="008B038F">
      <w:pPr>
        <w:spacing w:after="0" w:line="240" w:lineRule="auto"/>
        <w:jc w:val="both"/>
        <w:rPr>
          <w:rFonts w:ascii="Arial" w:hAnsi="Arial" w:cs="Arial"/>
          <w:sz w:val="20"/>
          <w:szCs w:val="20"/>
        </w:rPr>
      </w:pPr>
      <w:r>
        <w:rPr>
          <w:rFonts w:ascii="Arial" w:hAnsi="Arial" w:cs="Arial"/>
          <w:sz w:val="20"/>
          <w:szCs w:val="20"/>
        </w:rPr>
        <w:lastRenderedPageBreak/>
        <w:t xml:space="preserve">Per gli eventi organizzati direttamente da Tattica s.r.l., il soggetto con disabilità con diritto </w:t>
      </w:r>
      <w:r w:rsidR="008B038F" w:rsidRPr="008B038F">
        <w:rPr>
          <w:rFonts w:ascii="Arial" w:hAnsi="Arial" w:cs="Arial"/>
          <w:sz w:val="20"/>
          <w:szCs w:val="20"/>
        </w:rPr>
        <w:t xml:space="preserve">all’accompagno e con bisogno di assistenza continuativa, che voglia assistere all’Evento deve prenotare obbligatoriamente un posto nell’area riservata, facendo richiesta di acquisto del relativo biglietto a lui riservato, inviando l’apposito modulo debitamente compilato e firmato – SCARICA MODULO – unitamente a copia del certificato di invalidità e un documento d’identità proprio e dell’accompagnatore, al seguente indirizzo e-mail: zeroautoritratto@vivaticket.com. </w:t>
      </w:r>
      <w:r w:rsidR="008B038F">
        <w:rPr>
          <w:rFonts w:ascii="Arial" w:hAnsi="Arial" w:cs="Arial"/>
          <w:sz w:val="20"/>
          <w:szCs w:val="20"/>
        </w:rPr>
        <w:br/>
      </w:r>
    </w:p>
    <w:p w14:paraId="6F73F191" w14:textId="77777777" w:rsidR="008B038F" w:rsidRPr="008B038F" w:rsidRDefault="008B038F" w:rsidP="008B038F">
      <w:pPr>
        <w:spacing w:after="0" w:line="240" w:lineRule="auto"/>
        <w:jc w:val="both"/>
        <w:rPr>
          <w:rFonts w:ascii="Arial" w:hAnsi="Arial" w:cs="Arial"/>
          <w:sz w:val="20"/>
          <w:szCs w:val="20"/>
        </w:rPr>
      </w:pPr>
      <w:r w:rsidRPr="008B038F">
        <w:rPr>
          <w:rFonts w:ascii="Arial" w:hAnsi="Arial" w:cs="Arial"/>
          <w:sz w:val="20"/>
          <w:szCs w:val="20"/>
        </w:rPr>
        <w:t>L’utente è invitato a riportare i seguenti dati nel corpo dell’e-mail:</w:t>
      </w:r>
    </w:p>
    <w:p w14:paraId="4E07487A" w14:textId="7B7EDEB4"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Nome e cognome dello spettatore con disabilità</w:t>
      </w:r>
    </w:p>
    <w:p w14:paraId="08745374" w14:textId="533576A8"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Codice fiscale </w:t>
      </w:r>
    </w:p>
    <w:p w14:paraId="71B24887" w14:textId="2C019F3C"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Indirizzo residenza </w:t>
      </w:r>
    </w:p>
    <w:p w14:paraId="5F955682" w14:textId="71D7B36B"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Numero di telefono </w:t>
      </w:r>
    </w:p>
    <w:p w14:paraId="7F248F9E" w14:textId="38148418"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e-mail alla quale associare la prenotazione </w:t>
      </w:r>
    </w:p>
    <w:p w14:paraId="38A68ACC" w14:textId="2BD1184D"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Se l’utente è deambulante o utilizza la carrozzina </w:t>
      </w:r>
    </w:p>
    <w:p w14:paraId="68278B40" w14:textId="1B3D81F1"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percentuale invalidità</w:t>
      </w:r>
    </w:p>
    <w:p w14:paraId="5015F99B" w14:textId="50664D9B"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Data e città desiderata  </w:t>
      </w:r>
    </w:p>
    <w:p w14:paraId="7615839A" w14:textId="1888E25C"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Seconda opzione in caso di esaurimento per la città richiesta </w:t>
      </w:r>
    </w:p>
    <w:p w14:paraId="3266920C" w14:textId="43F1D7B7" w:rsidR="008B038F" w:rsidRPr="008B038F" w:rsidRDefault="008B038F" w:rsidP="008B038F">
      <w:pPr>
        <w:pStyle w:val="Paragrafoelenco"/>
        <w:numPr>
          <w:ilvl w:val="0"/>
          <w:numId w:val="3"/>
        </w:numPr>
        <w:spacing w:after="0" w:line="240" w:lineRule="auto"/>
        <w:jc w:val="both"/>
        <w:rPr>
          <w:rFonts w:ascii="Arial" w:hAnsi="Arial" w:cs="Arial"/>
          <w:sz w:val="20"/>
          <w:szCs w:val="20"/>
        </w:rPr>
      </w:pPr>
      <w:r w:rsidRPr="008B038F">
        <w:rPr>
          <w:rFonts w:ascii="Arial" w:hAnsi="Arial" w:cs="Arial"/>
          <w:sz w:val="20"/>
          <w:szCs w:val="20"/>
        </w:rPr>
        <w:t xml:space="preserve">Nome e cognome accompagnatore </w:t>
      </w:r>
    </w:p>
    <w:p w14:paraId="23FDADCD" w14:textId="20772160" w:rsidR="008B038F" w:rsidRPr="008B038F" w:rsidRDefault="008B038F" w:rsidP="008B038F">
      <w:pPr>
        <w:spacing w:after="0" w:line="240" w:lineRule="auto"/>
        <w:jc w:val="both"/>
        <w:rPr>
          <w:rFonts w:ascii="Arial" w:hAnsi="Arial" w:cs="Arial"/>
          <w:sz w:val="20"/>
          <w:szCs w:val="20"/>
        </w:rPr>
      </w:pPr>
      <w:r>
        <w:rPr>
          <w:rFonts w:ascii="Arial" w:hAnsi="Arial" w:cs="Arial"/>
          <w:sz w:val="20"/>
          <w:szCs w:val="20"/>
        </w:rPr>
        <w:br/>
      </w:r>
      <w:r w:rsidRPr="008B038F">
        <w:rPr>
          <w:rFonts w:ascii="Arial" w:hAnsi="Arial" w:cs="Arial"/>
          <w:sz w:val="20"/>
          <w:szCs w:val="20"/>
        </w:rPr>
        <w:t xml:space="preserve">e il consenso al trattamento dei dati personali, espresso attraverso la sottoscrizione della seguente dichiarazione: “Dichiaro di aver ricevuto l’informativa sul trattamento dei miei dati personali ai sensi dell’art. 13 del Regolamento UE 2016/679 (Codice della Privacy) e di prestare il consenso al trattamento dei miei dati personali da parte della TATTICA S.R.L., </w:t>
      </w:r>
      <w:proofErr w:type="spellStart"/>
      <w:r w:rsidRPr="008B038F">
        <w:rPr>
          <w:rFonts w:ascii="Arial" w:hAnsi="Arial" w:cs="Arial"/>
          <w:sz w:val="20"/>
          <w:szCs w:val="20"/>
        </w:rPr>
        <w:t>cf</w:t>
      </w:r>
      <w:proofErr w:type="spellEnd"/>
      <w:r w:rsidRPr="008B038F">
        <w:rPr>
          <w:rFonts w:ascii="Arial" w:hAnsi="Arial" w:cs="Arial"/>
          <w:sz w:val="20"/>
          <w:szCs w:val="20"/>
        </w:rPr>
        <w:t xml:space="preserve"> e </w:t>
      </w:r>
      <w:proofErr w:type="spellStart"/>
      <w:r w:rsidRPr="008B038F">
        <w:rPr>
          <w:rFonts w:ascii="Arial" w:hAnsi="Arial" w:cs="Arial"/>
          <w:sz w:val="20"/>
          <w:szCs w:val="20"/>
        </w:rPr>
        <w:t>P.iva</w:t>
      </w:r>
      <w:proofErr w:type="spellEnd"/>
      <w:r w:rsidRPr="008B038F">
        <w:rPr>
          <w:rFonts w:ascii="Arial" w:hAnsi="Arial" w:cs="Arial"/>
          <w:sz w:val="20"/>
          <w:szCs w:val="20"/>
        </w:rPr>
        <w:t xml:space="preserve"> 05903351004, in conformità a quanto previsto dalla vigente normativa in materia”.</w:t>
      </w:r>
    </w:p>
    <w:p w14:paraId="55E4A5E3" w14:textId="77777777" w:rsidR="008B038F" w:rsidRDefault="008B038F" w:rsidP="008B038F">
      <w:pPr>
        <w:spacing w:after="0" w:line="240" w:lineRule="auto"/>
        <w:jc w:val="both"/>
        <w:rPr>
          <w:rFonts w:ascii="Arial" w:hAnsi="Arial" w:cs="Arial"/>
          <w:sz w:val="20"/>
          <w:szCs w:val="20"/>
        </w:rPr>
      </w:pPr>
      <w:r w:rsidRPr="008B038F">
        <w:rPr>
          <w:rFonts w:ascii="Arial" w:hAnsi="Arial" w:cs="Arial"/>
          <w:sz w:val="20"/>
          <w:szCs w:val="20"/>
        </w:rPr>
        <w:t xml:space="preserve">Nell’oggetto dell’e-mail, si prega di indicare: </w:t>
      </w:r>
    </w:p>
    <w:p w14:paraId="56016A56" w14:textId="3FBCDB84" w:rsidR="008B038F" w:rsidRPr="008B038F" w:rsidRDefault="008B038F" w:rsidP="008B038F">
      <w:pPr>
        <w:spacing w:after="0" w:line="240" w:lineRule="auto"/>
        <w:jc w:val="both"/>
        <w:rPr>
          <w:rFonts w:ascii="Arial" w:hAnsi="Arial" w:cs="Arial"/>
          <w:sz w:val="20"/>
          <w:szCs w:val="20"/>
        </w:rPr>
      </w:pPr>
      <w:r w:rsidRPr="008B038F">
        <w:rPr>
          <w:rFonts w:ascii="Arial" w:hAnsi="Arial" w:cs="Arial"/>
          <w:sz w:val="20"/>
          <w:szCs w:val="20"/>
        </w:rPr>
        <w:t xml:space="preserve">CITTÀ DESIDERATA – DEAMBULANTE/CARROZZINA - NOME E COGNOME SPETTATORE DISABILE </w:t>
      </w:r>
      <w:r>
        <w:rPr>
          <w:rFonts w:ascii="Arial" w:hAnsi="Arial" w:cs="Arial"/>
          <w:sz w:val="20"/>
          <w:szCs w:val="20"/>
        </w:rPr>
        <w:br/>
      </w:r>
    </w:p>
    <w:p w14:paraId="0F594F6B" w14:textId="77777777" w:rsidR="008B038F" w:rsidRPr="008B038F" w:rsidRDefault="008B038F" w:rsidP="008B038F">
      <w:pPr>
        <w:spacing w:after="0" w:line="240" w:lineRule="auto"/>
        <w:jc w:val="both"/>
        <w:rPr>
          <w:rFonts w:ascii="Arial" w:hAnsi="Arial" w:cs="Arial"/>
          <w:sz w:val="20"/>
          <w:szCs w:val="20"/>
        </w:rPr>
      </w:pPr>
      <w:r w:rsidRPr="008B038F">
        <w:rPr>
          <w:rFonts w:ascii="Arial" w:hAnsi="Arial" w:cs="Arial"/>
          <w:sz w:val="20"/>
          <w:szCs w:val="20"/>
        </w:rPr>
        <w:t>Le richieste saranno prese in carico a partire dal giorno 11 dicembre 2023. Il posto sarà assegnato con precedenza alle invalidità più alte con diritto all’accompagno e che hanno bisogno di assistenza continuativa, secondo la data di arrivo della richiesta (scegliendo quella giunta per prima), salvo disponibilità.</w:t>
      </w:r>
    </w:p>
    <w:p w14:paraId="70487E1B" w14:textId="77777777" w:rsidR="008B038F" w:rsidRPr="008B038F" w:rsidRDefault="008B038F" w:rsidP="008B038F">
      <w:pPr>
        <w:spacing w:after="0" w:line="240" w:lineRule="auto"/>
        <w:jc w:val="both"/>
        <w:rPr>
          <w:rFonts w:ascii="Arial" w:hAnsi="Arial" w:cs="Arial"/>
          <w:sz w:val="20"/>
          <w:szCs w:val="20"/>
        </w:rPr>
      </w:pPr>
      <w:r w:rsidRPr="008B038F">
        <w:rPr>
          <w:rFonts w:ascii="Arial" w:hAnsi="Arial" w:cs="Arial"/>
          <w:sz w:val="20"/>
          <w:szCs w:val="20"/>
        </w:rPr>
        <w:t xml:space="preserve">L’invio della richiesta di prenotazione non dà diritto alla partecipazione all’Evento, se non confermata da Vivaticket. </w:t>
      </w:r>
    </w:p>
    <w:p w14:paraId="281AC187" w14:textId="77777777" w:rsidR="008B038F" w:rsidRPr="008B038F" w:rsidRDefault="008B038F" w:rsidP="008B038F">
      <w:pPr>
        <w:spacing w:after="0" w:line="240" w:lineRule="auto"/>
        <w:jc w:val="both"/>
        <w:rPr>
          <w:rFonts w:ascii="Arial" w:hAnsi="Arial" w:cs="Arial"/>
          <w:sz w:val="20"/>
          <w:szCs w:val="20"/>
        </w:rPr>
      </w:pPr>
      <w:r w:rsidRPr="008B038F">
        <w:rPr>
          <w:rFonts w:ascii="Arial" w:hAnsi="Arial" w:cs="Arial"/>
          <w:sz w:val="20"/>
          <w:szCs w:val="20"/>
        </w:rPr>
        <w:t>Si precisa che il titolare del biglietto a pagamento è lo spettatore diversamente abile e che per l’accompagnatore è previsto l’ingresso omaggio. È ammesso l’ingresso di un solo accompagnatore (che deve essere obbligatoriamente maggiorenne) per ciascun disabile.</w:t>
      </w:r>
    </w:p>
    <w:p w14:paraId="0558F7A1" w14:textId="77777777" w:rsidR="003069F7" w:rsidRPr="00D32A7C" w:rsidRDefault="003069F7" w:rsidP="00BF3008">
      <w:pPr>
        <w:spacing w:after="0" w:line="240" w:lineRule="auto"/>
        <w:jc w:val="both"/>
        <w:rPr>
          <w:rFonts w:ascii="Arial" w:hAnsi="Arial" w:cs="Arial"/>
          <w:sz w:val="20"/>
          <w:szCs w:val="20"/>
        </w:rPr>
      </w:pPr>
    </w:p>
    <w:p w14:paraId="41207D82" w14:textId="77777777" w:rsidR="008F3C27" w:rsidRDefault="008F3C27" w:rsidP="008F3C27">
      <w:pPr>
        <w:spacing w:after="0" w:line="240" w:lineRule="auto"/>
        <w:jc w:val="both"/>
        <w:rPr>
          <w:rFonts w:ascii="Arial" w:hAnsi="Arial" w:cs="Arial"/>
          <w:b/>
          <w:i/>
          <w:sz w:val="20"/>
          <w:szCs w:val="20"/>
        </w:rPr>
      </w:pPr>
      <w:r w:rsidRPr="008F3C27">
        <w:rPr>
          <w:rFonts w:ascii="Arial" w:hAnsi="Arial" w:cs="Arial"/>
          <w:b/>
          <w:i/>
          <w:sz w:val="20"/>
          <w:szCs w:val="20"/>
        </w:rPr>
        <w:t>Posti auto riservati alle persone con disabilità:</w:t>
      </w:r>
    </w:p>
    <w:p w14:paraId="167BA98A" w14:textId="77777777" w:rsidR="008F3C27" w:rsidRPr="008F3C27" w:rsidRDefault="008F3C27" w:rsidP="008F3C27">
      <w:pPr>
        <w:spacing w:after="0" w:line="240" w:lineRule="auto"/>
        <w:jc w:val="both"/>
        <w:rPr>
          <w:rFonts w:ascii="Arial" w:hAnsi="Arial" w:cs="Arial"/>
          <w:b/>
          <w:i/>
          <w:sz w:val="20"/>
          <w:szCs w:val="20"/>
        </w:rPr>
      </w:pPr>
    </w:p>
    <w:p w14:paraId="2123C749" w14:textId="2A2BDCF1" w:rsidR="00BF3008" w:rsidRDefault="008F3C27" w:rsidP="008F3C27">
      <w:pPr>
        <w:spacing w:after="0" w:line="240" w:lineRule="auto"/>
        <w:jc w:val="both"/>
        <w:rPr>
          <w:rFonts w:ascii="Arial" w:hAnsi="Arial" w:cs="Arial"/>
          <w:sz w:val="20"/>
          <w:szCs w:val="20"/>
        </w:rPr>
      </w:pPr>
      <w:r w:rsidRPr="008F3C27">
        <w:rPr>
          <w:rFonts w:ascii="Arial" w:hAnsi="Arial" w:cs="Arial"/>
          <w:sz w:val="20"/>
          <w:szCs w:val="20"/>
        </w:rPr>
        <w:t>Tattica s.r.l.</w:t>
      </w:r>
      <w:r w:rsidR="00775C09">
        <w:rPr>
          <w:rFonts w:ascii="Arial" w:hAnsi="Arial" w:cs="Arial"/>
          <w:sz w:val="20"/>
          <w:szCs w:val="20"/>
        </w:rPr>
        <w:t xml:space="preserve"> </w:t>
      </w:r>
      <w:r w:rsidRPr="008F3C27">
        <w:rPr>
          <w:rFonts w:ascii="Arial" w:hAnsi="Arial" w:cs="Arial"/>
          <w:sz w:val="20"/>
          <w:szCs w:val="20"/>
        </w:rPr>
        <w:t>o l’Organizzatore non può garantire la presenza di parcheggi riservati ai soggetti con disabilità in prossimità del Luogo dell’Evento, né può garantire la disponibilità di posto nei parcheggi disabili eventualmente esistenti.</w:t>
      </w:r>
    </w:p>
    <w:p w14:paraId="42A4BF44" w14:textId="454A7389" w:rsidR="00B46F3E" w:rsidRDefault="00B46F3E" w:rsidP="008F3C27">
      <w:pPr>
        <w:spacing w:after="0" w:line="240" w:lineRule="auto"/>
        <w:jc w:val="both"/>
        <w:rPr>
          <w:rFonts w:ascii="Arial" w:hAnsi="Arial" w:cs="Arial"/>
          <w:sz w:val="20"/>
          <w:szCs w:val="20"/>
        </w:rPr>
      </w:pPr>
    </w:p>
    <w:p w14:paraId="0186510D" w14:textId="77777777" w:rsidR="00B46F3E" w:rsidRDefault="00B46F3E" w:rsidP="00B46F3E">
      <w:pPr>
        <w:shd w:val="clear" w:color="auto" w:fill="FFFFFF"/>
        <w:spacing w:after="300" w:line="240" w:lineRule="auto"/>
        <w:jc w:val="both"/>
        <w:textAlignment w:val="baseline"/>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Modalità di ingresso, orari e dettagli saranno in seguito comunicati e comunque entro i 20 giorni che precedono la data dell’evento.</w:t>
      </w:r>
    </w:p>
    <w:p w14:paraId="25AEAB90" w14:textId="77777777" w:rsidR="00824A31" w:rsidRPr="00824A31" w:rsidRDefault="00824A31" w:rsidP="00824A31">
      <w:pPr>
        <w:pStyle w:val="Titolo3"/>
        <w:shd w:val="clear" w:color="auto" w:fill="FFFFFF"/>
        <w:spacing w:before="0" w:beforeAutospacing="0" w:after="0" w:afterAutospacing="0"/>
        <w:textAlignment w:val="baseline"/>
        <w:rPr>
          <w:rFonts w:ascii="Roboto Condensed" w:hAnsi="Roboto Condensed"/>
          <w:color w:val="5B5B5B"/>
          <w:sz w:val="48"/>
          <w:szCs w:val="48"/>
          <w:lang w:val="it-IT"/>
        </w:rPr>
      </w:pPr>
      <w:r w:rsidRPr="00824A31">
        <w:rPr>
          <w:rStyle w:val="Enfasigrassetto"/>
          <w:rFonts w:ascii="Roboto Condensed" w:hAnsi="Roboto Condensed"/>
          <w:b/>
          <w:bCs/>
          <w:color w:val="5B5B5B"/>
          <w:sz w:val="48"/>
          <w:szCs w:val="48"/>
          <w:bdr w:val="none" w:sz="0" w:space="0" w:color="auto" w:frame="1"/>
          <w:lang w:val="it-IT"/>
        </w:rPr>
        <w:t>MODALITÀ DI ACCESSO E PARTECIPAZIONE BAMBINI</w:t>
      </w:r>
    </w:p>
    <w:p w14:paraId="5382915D" w14:textId="7D093725" w:rsidR="008F3C27" w:rsidRPr="008F3C27" w:rsidRDefault="008F3C27" w:rsidP="008F3C27">
      <w:pPr>
        <w:spacing w:after="0" w:line="240" w:lineRule="auto"/>
        <w:jc w:val="both"/>
        <w:rPr>
          <w:rFonts w:ascii="Arial" w:hAnsi="Arial" w:cs="Arial"/>
          <w:sz w:val="20"/>
          <w:szCs w:val="20"/>
        </w:rPr>
      </w:pPr>
      <w:r>
        <w:rPr>
          <w:rFonts w:ascii="Arial" w:hAnsi="Arial" w:cs="Arial"/>
          <w:sz w:val="20"/>
          <w:szCs w:val="20"/>
        </w:rPr>
        <w:br/>
      </w:r>
      <w:r>
        <w:rPr>
          <w:rFonts w:ascii="Arial" w:hAnsi="Arial" w:cs="Arial"/>
          <w:sz w:val="20"/>
          <w:szCs w:val="20"/>
        </w:rPr>
        <w:br/>
      </w:r>
      <w:r w:rsidRPr="008F3C27">
        <w:rPr>
          <w:rFonts w:ascii="Arial" w:hAnsi="Arial" w:cs="Arial"/>
          <w:b/>
          <w:sz w:val="20"/>
          <w:szCs w:val="20"/>
        </w:rPr>
        <w:t>Ingresso bambini</w:t>
      </w:r>
    </w:p>
    <w:p w14:paraId="530F8F46" w14:textId="5E4F3455" w:rsidR="008F3C27" w:rsidRPr="008F3C27" w:rsidRDefault="008F3C27" w:rsidP="008F3C27">
      <w:pPr>
        <w:spacing w:after="0" w:line="240" w:lineRule="auto"/>
        <w:jc w:val="both"/>
        <w:rPr>
          <w:rFonts w:ascii="Arial" w:hAnsi="Arial" w:cs="Arial"/>
          <w:b/>
          <w:i/>
          <w:sz w:val="20"/>
          <w:szCs w:val="20"/>
        </w:rPr>
      </w:pPr>
      <w:r w:rsidRPr="008F3C27">
        <w:rPr>
          <w:rFonts w:ascii="Arial" w:hAnsi="Arial" w:cs="Arial"/>
          <w:b/>
          <w:i/>
          <w:sz w:val="20"/>
          <w:szCs w:val="20"/>
        </w:rPr>
        <w:t>Bambini sotto i 4</w:t>
      </w:r>
      <w:r w:rsidR="000C0102">
        <w:rPr>
          <w:rFonts w:ascii="Arial" w:hAnsi="Arial" w:cs="Arial"/>
          <w:b/>
          <w:i/>
          <w:sz w:val="20"/>
          <w:szCs w:val="20"/>
        </w:rPr>
        <w:t xml:space="preserve"> </w:t>
      </w:r>
      <w:r w:rsidRPr="008F3C27">
        <w:rPr>
          <w:rFonts w:ascii="Arial" w:hAnsi="Arial" w:cs="Arial"/>
          <w:b/>
          <w:i/>
          <w:sz w:val="20"/>
          <w:szCs w:val="20"/>
        </w:rPr>
        <w:t>anni:</w:t>
      </w:r>
    </w:p>
    <w:p w14:paraId="16F85F40" w14:textId="77777777" w:rsidR="008F3C27" w:rsidRDefault="008F3C27" w:rsidP="008F3C27">
      <w:pPr>
        <w:spacing w:after="0" w:line="240" w:lineRule="auto"/>
        <w:jc w:val="both"/>
        <w:rPr>
          <w:rFonts w:ascii="Arial" w:hAnsi="Arial" w:cs="Arial"/>
          <w:sz w:val="20"/>
          <w:szCs w:val="20"/>
        </w:rPr>
      </w:pPr>
      <w:r w:rsidRPr="008F3C27">
        <w:rPr>
          <w:rFonts w:ascii="Arial" w:hAnsi="Arial" w:cs="Arial"/>
          <w:sz w:val="20"/>
          <w:szCs w:val="20"/>
        </w:rPr>
        <w:t xml:space="preserve">L’ingresso dei minori di anni 4, nel caso in cui non sia espressamente vietato dal regolamento (Termini e Condizioni) della </w:t>
      </w:r>
      <w:proofErr w:type="spellStart"/>
      <w:r w:rsidRPr="008F3C27">
        <w:rPr>
          <w:rFonts w:ascii="Arial" w:hAnsi="Arial" w:cs="Arial"/>
          <w:sz w:val="20"/>
          <w:szCs w:val="20"/>
        </w:rPr>
        <w:t>venue</w:t>
      </w:r>
      <w:proofErr w:type="spellEnd"/>
      <w:r w:rsidRPr="008F3C27">
        <w:rPr>
          <w:rFonts w:ascii="Arial" w:hAnsi="Arial" w:cs="Arial"/>
          <w:sz w:val="20"/>
          <w:szCs w:val="20"/>
        </w:rPr>
        <w:t xml:space="preserve"> in cui si svolge l’Evento e salve le diverse indicazioni di Tattica s.r.l. dettate per ogni singolo Evento, accompagnati da un adulto (maggiorenne) provvisto di regolare Titolo di Ingresso possono accedere al Luogo dell’Evento e assistere allo Spettacolo, in numero di un bambino/a per ogni adulto accompagnatore. Se l’adulto ha un biglietto per un settore a posti numerati, il bambino NON ha diritto ad occupare un posto a sedere e deve essere necessariamente essere tenuto in braccio (non sono ammessi carrozzine, passeggini, ovetti vari </w:t>
      </w:r>
      <w:proofErr w:type="spellStart"/>
      <w:r w:rsidRPr="008F3C27">
        <w:rPr>
          <w:rFonts w:ascii="Arial" w:hAnsi="Arial" w:cs="Arial"/>
          <w:sz w:val="20"/>
          <w:szCs w:val="20"/>
        </w:rPr>
        <w:t>ecc</w:t>
      </w:r>
      <w:proofErr w:type="spellEnd"/>
      <w:r w:rsidRPr="008F3C27">
        <w:rPr>
          <w:rFonts w:ascii="Arial" w:hAnsi="Arial" w:cs="Arial"/>
          <w:sz w:val="20"/>
          <w:szCs w:val="20"/>
        </w:rPr>
        <w:t>…</w:t>
      </w:r>
      <w:proofErr w:type="gramStart"/>
      <w:r w:rsidRPr="008F3C27">
        <w:rPr>
          <w:rFonts w:ascii="Arial" w:hAnsi="Arial" w:cs="Arial"/>
          <w:sz w:val="20"/>
          <w:szCs w:val="20"/>
        </w:rPr>
        <w:t>)..</w:t>
      </w:r>
      <w:proofErr w:type="gramEnd"/>
      <w:r w:rsidRPr="008F3C27">
        <w:rPr>
          <w:rFonts w:ascii="Arial" w:hAnsi="Arial" w:cs="Arial"/>
          <w:sz w:val="20"/>
          <w:szCs w:val="20"/>
        </w:rPr>
        <w:t xml:space="preserve"> Nei settori non numerati (es. gradinata non numerata o anello non </w:t>
      </w:r>
      <w:r w:rsidRPr="008F3C27">
        <w:rPr>
          <w:rFonts w:ascii="Arial" w:hAnsi="Arial" w:cs="Arial"/>
          <w:sz w:val="20"/>
          <w:szCs w:val="20"/>
        </w:rPr>
        <w:lastRenderedPageBreak/>
        <w:t>numerato) il bambino può posizionarsi accanto all’accompagnatore e può occupare un posto non numerato a sedere se previsto).</w:t>
      </w:r>
    </w:p>
    <w:p w14:paraId="516AE687" w14:textId="77777777" w:rsidR="008F3C27" w:rsidRPr="008F3C27" w:rsidRDefault="008F3C27" w:rsidP="008F3C27">
      <w:pPr>
        <w:spacing w:after="0" w:line="240" w:lineRule="auto"/>
        <w:jc w:val="both"/>
        <w:rPr>
          <w:rFonts w:ascii="Arial" w:hAnsi="Arial" w:cs="Arial"/>
          <w:sz w:val="20"/>
          <w:szCs w:val="20"/>
        </w:rPr>
      </w:pPr>
    </w:p>
    <w:p w14:paraId="0D1A9F70" w14:textId="77777777" w:rsidR="008F3C27" w:rsidRPr="008F3C27" w:rsidRDefault="008F3C27" w:rsidP="008F3C27">
      <w:pPr>
        <w:spacing w:after="0" w:line="240" w:lineRule="auto"/>
        <w:jc w:val="both"/>
        <w:rPr>
          <w:rFonts w:ascii="Arial" w:hAnsi="Arial" w:cs="Arial"/>
          <w:b/>
          <w:i/>
          <w:sz w:val="20"/>
          <w:szCs w:val="20"/>
        </w:rPr>
      </w:pPr>
      <w:r w:rsidRPr="008F3C27">
        <w:rPr>
          <w:rFonts w:ascii="Arial" w:hAnsi="Arial" w:cs="Arial"/>
          <w:b/>
          <w:i/>
          <w:sz w:val="20"/>
          <w:szCs w:val="20"/>
        </w:rPr>
        <w:t>Bambini di età superiore ai 4 anni:</w:t>
      </w:r>
    </w:p>
    <w:p w14:paraId="51634FB9" w14:textId="77777777" w:rsidR="008F3C27" w:rsidRDefault="008F3C27" w:rsidP="008F3C27">
      <w:pPr>
        <w:spacing w:after="0" w:line="240" w:lineRule="auto"/>
        <w:jc w:val="both"/>
        <w:rPr>
          <w:rFonts w:ascii="Arial" w:hAnsi="Arial" w:cs="Arial"/>
          <w:sz w:val="20"/>
          <w:szCs w:val="20"/>
        </w:rPr>
      </w:pPr>
      <w:r>
        <w:rPr>
          <w:rFonts w:ascii="Arial" w:hAnsi="Arial" w:cs="Arial"/>
          <w:sz w:val="20"/>
          <w:szCs w:val="20"/>
        </w:rPr>
        <w:br/>
      </w:r>
      <w:r w:rsidRPr="008F3C27">
        <w:rPr>
          <w:rFonts w:ascii="Arial" w:hAnsi="Arial" w:cs="Arial"/>
          <w:sz w:val="20"/>
          <w:szCs w:val="20"/>
        </w:rPr>
        <w:t>Il bambino dai 4 anni compiuti in avanti paga il biglietto intero.</w:t>
      </w:r>
    </w:p>
    <w:p w14:paraId="69F64359" w14:textId="77777777" w:rsidR="008F3C27" w:rsidRDefault="008F3C27" w:rsidP="00BF3008">
      <w:pPr>
        <w:spacing w:after="0" w:line="240" w:lineRule="auto"/>
        <w:jc w:val="both"/>
        <w:rPr>
          <w:rFonts w:ascii="Arial" w:hAnsi="Arial" w:cs="Arial"/>
          <w:sz w:val="20"/>
          <w:szCs w:val="20"/>
        </w:rPr>
      </w:pPr>
    </w:p>
    <w:p w14:paraId="28DE4AD8" w14:textId="77777777" w:rsidR="00824A31" w:rsidRPr="00B46F3E" w:rsidRDefault="00824A31" w:rsidP="00824A31">
      <w:pPr>
        <w:pStyle w:val="Titolo3"/>
        <w:shd w:val="clear" w:color="auto" w:fill="FFFFFF"/>
        <w:spacing w:before="0" w:beforeAutospacing="0" w:after="0" w:afterAutospacing="0"/>
        <w:textAlignment w:val="baseline"/>
        <w:rPr>
          <w:rFonts w:ascii="Roboto Condensed" w:hAnsi="Roboto Condensed"/>
          <w:color w:val="5B5B5B"/>
          <w:sz w:val="48"/>
          <w:szCs w:val="48"/>
          <w:lang w:val="it-IT"/>
        </w:rPr>
      </w:pPr>
      <w:r w:rsidRPr="00B46F3E">
        <w:rPr>
          <w:rStyle w:val="Enfasigrassetto"/>
          <w:rFonts w:ascii="Roboto Condensed" w:hAnsi="Roboto Condensed"/>
          <w:b/>
          <w:bCs/>
          <w:color w:val="5B5B5B"/>
          <w:sz w:val="48"/>
          <w:szCs w:val="48"/>
          <w:bdr w:val="none" w:sz="0" w:space="0" w:color="auto" w:frame="1"/>
          <w:lang w:val="it-IT"/>
        </w:rPr>
        <w:t>INFORMAZIONI SVOLGIMENTO EVENTO</w:t>
      </w:r>
    </w:p>
    <w:p w14:paraId="3DA94E09" w14:textId="77777777" w:rsidR="00824A31" w:rsidRDefault="00824A31" w:rsidP="00E91129">
      <w:pPr>
        <w:tabs>
          <w:tab w:val="left" w:pos="0"/>
        </w:tabs>
        <w:spacing w:after="0" w:line="240" w:lineRule="auto"/>
        <w:jc w:val="both"/>
        <w:rPr>
          <w:rFonts w:ascii="Arial" w:hAnsi="Arial" w:cs="Arial"/>
          <w:b/>
          <w:sz w:val="20"/>
          <w:szCs w:val="20"/>
        </w:rPr>
      </w:pPr>
    </w:p>
    <w:p w14:paraId="23DEB289" w14:textId="7085829C" w:rsidR="00E91129" w:rsidRPr="00212EEA" w:rsidRDefault="00E91129" w:rsidP="00E91129">
      <w:pPr>
        <w:tabs>
          <w:tab w:val="left" w:pos="0"/>
        </w:tabs>
        <w:spacing w:after="0" w:line="240" w:lineRule="auto"/>
        <w:jc w:val="both"/>
        <w:rPr>
          <w:rFonts w:ascii="Arial" w:hAnsi="Arial" w:cs="Arial"/>
          <w:b/>
          <w:sz w:val="20"/>
          <w:szCs w:val="20"/>
        </w:rPr>
      </w:pPr>
      <w:r w:rsidRPr="00212EEA">
        <w:rPr>
          <w:rFonts w:ascii="Arial" w:hAnsi="Arial" w:cs="Arial"/>
          <w:b/>
          <w:sz w:val="20"/>
          <w:szCs w:val="20"/>
        </w:rPr>
        <w:t xml:space="preserve">L’orario </w:t>
      </w:r>
      <w:r w:rsidR="00824A31">
        <w:rPr>
          <w:rFonts w:ascii="Arial" w:hAnsi="Arial" w:cs="Arial"/>
          <w:b/>
          <w:sz w:val="20"/>
          <w:szCs w:val="20"/>
        </w:rPr>
        <w:t xml:space="preserve">di inizio spettacolo </w:t>
      </w:r>
      <w:r w:rsidRPr="00212EEA">
        <w:rPr>
          <w:rFonts w:ascii="Arial" w:hAnsi="Arial" w:cs="Arial"/>
          <w:b/>
          <w:sz w:val="20"/>
          <w:szCs w:val="20"/>
        </w:rPr>
        <w:t>dello Spettacolo</w:t>
      </w:r>
    </w:p>
    <w:p w14:paraId="31740936" w14:textId="77777777" w:rsidR="00E91129" w:rsidRPr="00212EEA" w:rsidRDefault="00E91129" w:rsidP="00E91129">
      <w:pPr>
        <w:tabs>
          <w:tab w:val="left" w:pos="0"/>
        </w:tabs>
        <w:spacing w:after="0" w:line="240" w:lineRule="auto"/>
        <w:jc w:val="both"/>
        <w:rPr>
          <w:rFonts w:ascii="Arial" w:hAnsi="Arial" w:cs="Arial"/>
          <w:sz w:val="20"/>
          <w:szCs w:val="20"/>
        </w:rPr>
      </w:pPr>
      <w:r w:rsidRPr="00212EEA">
        <w:rPr>
          <w:rFonts w:ascii="Arial" w:hAnsi="Arial" w:cs="Arial"/>
          <w:sz w:val="20"/>
          <w:szCs w:val="20"/>
        </w:rPr>
        <w:t>Tattica s.r.l.si riserva la facoltà di modificare l’orario di inizio o di fine dell’Evento.</w:t>
      </w:r>
    </w:p>
    <w:p w14:paraId="4B92357B" w14:textId="77777777" w:rsidR="00E91129" w:rsidRDefault="00E91129" w:rsidP="00E91129">
      <w:pPr>
        <w:tabs>
          <w:tab w:val="left" w:pos="0"/>
        </w:tabs>
        <w:spacing w:after="0" w:line="240" w:lineRule="auto"/>
        <w:jc w:val="both"/>
        <w:rPr>
          <w:rFonts w:ascii="Arial" w:hAnsi="Arial" w:cs="Arial"/>
          <w:sz w:val="20"/>
          <w:szCs w:val="20"/>
        </w:rPr>
      </w:pPr>
      <w:r w:rsidRPr="00212EEA">
        <w:rPr>
          <w:rFonts w:ascii="Arial" w:hAnsi="Arial" w:cs="Arial"/>
          <w:sz w:val="20"/>
          <w:szCs w:val="20"/>
        </w:rPr>
        <w:t>Nell’ipotesi in cui l’orario dell’Evento sia stato modificato, ma lo Spettacolo sia stato eseguito e completato nel medesimo giorno, non è prevista la sostituzione del biglietto, né il rimborso del prezzo o qualsiasi altra forma di indennizzo/risarcimento.</w:t>
      </w:r>
    </w:p>
    <w:p w14:paraId="431A99DB" w14:textId="77777777" w:rsidR="00E91129" w:rsidRDefault="00E91129" w:rsidP="00E91129">
      <w:pPr>
        <w:tabs>
          <w:tab w:val="left" w:pos="0"/>
        </w:tabs>
        <w:spacing w:after="0" w:line="240" w:lineRule="auto"/>
        <w:jc w:val="both"/>
        <w:rPr>
          <w:rFonts w:ascii="Arial" w:hAnsi="Arial" w:cs="Arial"/>
          <w:sz w:val="20"/>
          <w:szCs w:val="20"/>
        </w:rPr>
      </w:pPr>
    </w:p>
    <w:p w14:paraId="6E8D4F28" w14:textId="1F592DD5" w:rsidR="00212EEA" w:rsidRPr="00E91129" w:rsidRDefault="00824A31" w:rsidP="00212EEA">
      <w:pPr>
        <w:spacing w:after="0" w:line="240" w:lineRule="auto"/>
        <w:jc w:val="both"/>
        <w:rPr>
          <w:rFonts w:ascii="Arial" w:hAnsi="Arial" w:cs="Arial"/>
          <w:b/>
          <w:sz w:val="20"/>
          <w:szCs w:val="20"/>
        </w:rPr>
      </w:pPr>
      <w:r>
        <w:rPr>
          <w:rFonts w:ascii="Arial" w:hAnsi="Arial" w:cs="Arial"/>
          <w:b/>
          <w:sz w:val="20"/>
          <w:szCs w:val="20"/>
        </w:rPr>
        <w:t xml:space="preserve">Orario ingresso alla </w:t>
      </w:r>
      <w:proofErr w:type="spellStart"/>
      <w:r>
        <w:rPr>
          <w:rFonts w:ascii="Arial" w:hAnsi="Arial" w:cs="Arial"/>
          <w:b/>
          <w:sz w:val="20"/>
          <w:szCs w:val="20"/>
        </w:rPr>
        <w:t>venue</w:t>
      </w:r>
      <w:proofErr w:type="spellEnd"/>
      <w:r>
        <w:rPr>
          <w:rFonts w:ascii="Arial" w:hAnsi="Arial" w:cs="Arial"/>
          <w:b/>
          <w:sz w:val="20"/>
          <w:szCs w:val="20"/>
        </w:rPr>
        <w:t>/apertura cancelli</w:t>
      </w:r>
    </w:p>
    <w:p w14:paraId="3E22A140"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 xml:space="preserve">Di regola, i Teatri aprono al pubblico 60 minuti prima dell’inizio dello Spettacolo, i Palazzetti almeno 90 minuti prima dell’inizio dello Spettacolo e gli stadi almeno 180 minuti prima dell’inizio dello Spettacolo. Quando possibile, l’orario di apertura dei cancelli viene indicato sul sito internet del circuito di vendita, nella pagina dedicata all’evento e talvolta viene reso noto anche dai principali </w:t>
      </w:r>
      <w:r w:rsidRPr="00212EEA">
        <w:rPr>
          <w:rFonts w:ascii="Arial" w:hAnsi="Arial" w:cs="Arial"/>
          <w:i/>
          <w:sz w:val="20"/>
          <w:szCs w:val="20"/>
        </w:rPr>
        <w:t>media</w:t>
      </w:r>
      <w:r w:rsidRPr="00212EEA">
        <w:rPr>
          <w:rFonts w:ascii="Arial" w:hAnsi="Arial" w:cs="Arial"/>
          <w:sz w:val="20"/>
          <w:szCs w:val="20"/>
        </w:rPr>
        <w:t>.</w:t>
      </w:r>
    </w:p>
    <w:p w14:paraId="5190E77F" w14:textId="77777777" w:rsidR="00E91129" w:rsidRDefault="00E91129" w:rsidP="00212EEA">
      <w:pPr>
        <w:spacing w:after="0" w:line="240" w:lineRule="auto"/>
        <w:jc w:val="both"/>
        <w:rPr>
          <w:rFonts w:ascii="Arial" w:hAnsi="Arial" w:cs="Arial"/>
          <w:sz w:val="20"/>
          <w:szCs w:val="20"/>
        </w:rPr>
      </w:pPr>
    </w:p>
    <w:p w14:paraId="3F0DC569"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Per motivi tecnico-organizzativi, l’orario di apertura dei cancelli potrebbe essere modificato in qualsiasi momento e senza preavviso, rispetto a quello originariamente previsto e/o già comunicato o anticipato per motivi di ordine pubblico.</w:t>
      </w:r>
    </w:p>
    <w:p w14:paraId="0E5B118F" w14:textId="77777777" w:rsidR="00E91129" w:rsidRDefault="00E91129" w:rsidP="00212EEA">
      <w:pPr>
        <w:tabs>
          <w:tab w:val="left" w:pos="0"/>
        </w:tabs>
        <w:spacing w:after="0" w:line="240" w:lineRule="auto"/>
        <w:jc w:val="both"/>
        <w:rPr>
          <w:rFonts w:ascii="Arial" w:hAnsi="Arial" w:cs="Arial"/>
          <w:sz w:val="20"/>
          <w:szCs w:val="20"/>
        </w:rPr>
      </w:pPr>
    </w:p>
    <w:p w14:paraId="56BD4834" w14:textId="77777777" w:rsidR="00212EEA" w:rsidRDefault="00212EEA" w:rsidP="00212EEA">
      <w:pPr>
        <w:tabs>
          <w:tab w:val="left" w:pos="0"/>
        </w:tabs>
        <w:spacing w:after="0" w:line="240" w:lineRule="auto"/>
        <w:jc w:val="both"/>
        <w:rPr>
          <w:rFonts w:ascii="Arial" w:hAnsi="Arial" w:cs="Arial"/>
          <w:sz w:val="20"/>
          <w:szCs w:val="20"/>
        </w:rPr>
      </w:pPr>
      <w:r w:rsidRPr="00212EEA">
        <w:rPr>
          <w:rFonts w:ascii="Arial" w:hAnsi="Arial" w:cs="Arial"/>
          <w:sz w:val="20"/>
          <w:szCs w:val="20"/>
        </w:rPr>
        <w:t xml:space="preserve">Gli Eventi possono essere oggetto di riprese televisive e in tali ipotesi potrà essere fissato un determinato orario di ingresso allo spettacolo per esigenze legate alle riprese audio-video. L’Organizzatore si riserva il diritto di impedire l’ingresso in sala agli Spettatori che arriveranno in ritardo rispetto all’orario indicato. </w:t>
      </w:r>
    </w:p>
    <w:p w14:paraId="3687E801" w14:textId="77777777" w:rsidR="00E91129" w:rsidRDefault="00E91129" w:rsidP="00212EEA">
      <w:pPr>
        <w:tabs>
          <w:tab w:val="left" w:pos="0"/>
        </w:tabs>
        <w:spacing w:after="0" w:line="240" w:lineRule="auto"/>
        <w:jc w:val="both"/>
        <w:rPr>
          <w:rFonts w:ascii="Arial" w:hAnsi="Arial" w:cs="Arial"/>
          <w:sz w:val="20"/>
          <w:szCs w:val="20"/>
        </w:rPr>
      </w:pPr>
    </w:p>
    <w:p w14:paraId="16DC4489" w14:textId="77777777" w:rsidR="00E91129" w:rsidRDefault="00E91129" w:rsidP="00212EEA">
      <w:pPr>
        <w:tabs>
          <w:tab w:val="left" w:pos="0"/>
        </w:tabs>
        <w:spacing w:after="0" w:line="240" w:lineRule="auto"/>
        <w:jc w:val="both"/>
        <w:rPr>
          <w:rFonts w:ascii="Arial" w:hAnsi="Arial" w:cs="Arial"/>
          <w:sz w:val="20"/>
          <w:szCs w:val="20"/>
        </w:rPr>
      </w:pPr>
    </w:p>
    <w:p w14:paraId="1B3DEAE7" w14:textId="370F1E59" w:rsidR="00E91129" w:rsidRDefault="00824A31" w:rsidP="00212EEA">
      <w:pPr>
        <w:spacing w:after="0" w:line="240" w:lineRule="auto"/>
        <w:jc w:val="both"/>
        <w:rPr>
          <w:rFonts w:ascii="Arial" w:hAnsi="Arial" w:cs="Arial"/>
          <w:b/>
          <w:sz w:val="20"/>
          <w:szCs w:val="20"/>
        </w:rPr>
      </w:pPr>
      <w:r>
        <w:rPr>
          <w:rFonts w:ascii="Arial" w:hAnsi="Arial" w:cs="Arial"/>
          <w:b/>
          <w:sz w:val="20"/>
          <w:szCs w:val="20"/>
        </w:rPr>
        <w:t>Cambio del posto acquistato prima o durante lo</w:t>
      </w:r>
      <w:r w:rsidR="00212EEA" w:rsidRPr="00E91129">
        <w:rPr>
          <w:rFonts w:ascii="Arial" w:hAnsi="Arial" w:cs="Arial"/>
          <w:b/>
          <w:sz w:val="20"/>
          <w:szCs w:val="20"/>
        </w:rPr>
        <w:t xml:space="preserve"> Spettacolo?</w:t>
      </w:r>
    </w:p>
    <w:p w14:paraId="31695D10" w14:textId="77777777" w:rsidR="00E91129" w:rsidRDefault="00E91129" w:rsidP="00212EEA">
      <w:pPr>
        <w:spacing w:after="0" w:line="240" w:lineRule="auto"/>
        <w:jc w:val="both"/>
        <w:rPr>
          <w:rFonts w:ascii="Arial" w:hAnsi="Arial" w:cs="Arial"/>
          <w:b/>
          <w:sz w:val="20"/>
          <w:szCs w:val="20"/>
        </w:rPr>
      </w:pPr>
    </w:p>
    <w:p w14:paraId="3223EAAE"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Di regola, lo Spettatore deve occupare il posto espressamente indicato sul biglietto.</w:t>
      </w:r>
    </w:p>
    <w:p w14:paraId="26EEF412" w14:textId="77777777" w:rsidR="00E91129" w:rsidRDefault="00E91129" w:rsidP="00212EEA">
      <w:pPr>
        <w:spacing w:after="0" w:line="240" w:lineRule="auto"/>
        <w:jc w:val="both"/>
        <w:rPr>
          <w:rFonts w:ascii="Arial" w:hAnsi="Arial" w:cs="Arial"/>
          <w:sz w:val="20"/>
          <w:szCs w:val="20"/>
        </w:rPr>
      </w:pPr>
    </w:p>
    <w:p w14:paraId="38162EBB" w14:textId="1F978669"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Tuttavia, Tattica s.r.l., a sua discrezione, può considerare eventuali richieste di sostituzione del posto</w:t>
      </w:r>
      <w:r w:rsidR="000C0102">
        <w:rPr>
          <w:rFonts w:ascii="Arial" w:hAnsi="Arial" w:cs="Arial"/>
          <w:sz w:val="20"/>
          <w:szCs w:val="20"/>
        </w:rPr>
        <w:t xml:space="preserve"> </w:t>
      </w:r>
      <w:r w:rsidRPr="00212EEA">
        <w:rPr>
          <w:rFonts w:ascii="Arial" w:hAnsi="Arial" w:cs="Arial"/>
          <w:sz w:val="20"/>
          <w:szCs w:val="20"/>
        </w:rPr>
        <w:t>alle seguenti condizioni:</w:t>
      </w:r>
    </w:p>
    <w:p w14:paraId="460B8DC1"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i/>
          <w:sz w:val="20"/>
          <w:szCs w:val="20"/>
        </w:rPr>
        <w:t>i</w:t>
      </w:r>
      <w:r w:rsidRPr="00212EEA">
        <w:rPr>
          <w:rFonts w:ascii="Arial" w:hAnsi="Arial" w:cs="Arial"/>
          <w:sz w:val="20"/>
          <w:szCs w:val="20"/>
        </w:rPr>
        <w:t xml:space="preserve">) concreta possibilità di collocare lo Spettatore altrove (devono esserci posti liberi nella </w:t>
      </w:r>
      <w:proofErr w:type="spellStart"/>
      <w:r w:rsidRPr="00212EEA">
        <w:rPr>
          <w:rFonts w:ascii="Arial" w:hAnsi="Arial" w:cs="Arial"/>
          <w:sz w:val="20"/>
          <w:szCs w:val="20"/>
        </w:rPr>
        <w:t>venue</w:t>
      </w:r>
      <w:proofErr w:type="spellEnd"/>
      <w:r w:rsidRPr="00212EEA">
        <w:rPr>
          <w:rFonts w:ascii="Arial" w:hAnsi="Arial" w:cs="Arial"/>
          <w:sz w:val="20"/>
          <w:szCs w:val="20"/>
        </w:rPr>
        <w:t>);</w:t>
      </w:r>
    </w:p>
    <w:p w14:paraId="444A0C71" w14:textId="130C2258" w:rsidR="00212EEA" w:rsidRPr="00212EEA" w:rsidRDefault="00212EEA" w:rsidP="00212EEA">
      <w:pPr>
        <w:spacing w:after="0" w:line="240" w:lineRule="auto"/>
        <w:jc w:val="both"/>
        <w:rPr>
          <w:rFonts w:ascii="Arial" w:hAnsi="Arial" w:cs="Arial"/>
          <w:sz w:val="20"/>
          <w:szCs w:val="20"/>
        </w:rPr>
      </w:pPr>
      <w:r w:rsidRPr="00212EEA">
        <w:rPr>
          <w:rFonts w:ascii="Arial" w:hAnsi="Arial" w:cs="Arial"/>
          <w:i/>
          <w:sz w:val="20"/>
          <w:szCs w:val="20"/>
        </w:rPr>
        <w:t>ii</w:t>
      </w:r>
      <w:r w:rsidRPr="00212EEA">
        <w:rPr>
          <w:rFonts w:ascii="Arial" w:hAnsi="Arial" w:cs="Arial"/>
          <w:sz w:val="20"/>
          <w:szCs w:val="20"/>
        </w:rPr>
        <w:t>) la richiesta di spostamento di posto deve essere fondata su gravi motivazioni, segnalate a Tattica s.r.l.,</w:t>
      </w:r>
      <w:r w:rsidR="00345AE8">
        <w:rPr>
          <w:rFonts w:ascii="Arial" w:hAnsi="Arial" w:cs="Arial"/>
          <w:sz w:val="20"/>
          <w:szCs w:val="20"/>
        </w:rPr>
        <w:t xml:space="preserve"> </w:t>
      </w:r>
      <w:r w:rsidRPr="00212EEA">
        <w:rPr>
          <w:rFonts w:ascii="Arial" w:hAnsi="Arial" w:cs="Arial"/>
          <w:sz w:val="20"/>
          <w:szCs w:val="20"/>
        </w:rPr>
        <w:t>che le valuterà a sua discrezione;</w:t>
      </w:r>
    </w:p>
    <w:p w14:paraId="67CC1108" w14:textId="77777777" w:rsidR="00212EEA" w:rsidRDefault="00212EEA" w:rsidP="00212EEA">
      <w:pPr>
        <w:spacing w:after="0" w:line="240" w:lineRule="auto"/>
        <w:jc w:val="both"/>
        <w:rPr>
          <w:rFonts w:ascii="Arial" w:hAnsi="Arial" w:cs="Arial"/>
          <w:sz w:val="20"/>
          <w:szCs w:val="20"/>
        </w:rPr>
      </w:pPr>
      <w:r w:rsidRPr="00212EEA">
        <w:rPr>
          <w:rFonts w:ascii="Arial" w:hAnsi="Arial" w:cs="Arial"/>
          <w:i/>
          <w:sz w:val="20"/>
          <w:szCs w:val="20"/>
        </w:rPr>
        <w:t>iii</w:t>
      </w:r>
      <w:r w:rsidRPr="00212EEA">
        <w:rPr>
          <w:rFonts w:ascii="Arial" w:hAnsi="Arial" w:cs="Arial"/>
          <w:sz w:val="20"/>
          <w:szCs w:val="20"/>
        </w:rPr>
        <w:t>) la richiesta di spostamento di posto, motivata come sopra,</w:t>
      </w:r>
      <w:r w:rsidR="00345AE8">
        <w:rPr>
          <w:rFonts w:ascii="Arial" w:hAnsi="Arial" w:cs="Arial"/>
          <w:sz w:val="20"/>
          <w:szCs w:val="20"/>
        </w:rPr>
        <w:t xml:space="preserve"> </w:t>
      </w:r>
      <w:r w:rsidRPr="00212EEA">
        <w:rPr>
          <w:rFonts w:ascii="Arial" w:hAnsi="Arial" w:cs="Arial"/>
          <w:sz w:val="20"/>
          <w:szCs w:val="20"/>
        </w:rPr>
        <w:t>deve pervenire a Tattica s.r.l.</w:t>
      </w:r>
      <w:r w:rsidR="00345AE8">
        <w:rPr>
          <w:rFonts w:ascii="Arial" w:hAnsi="Arial" w:cs="Arial"/>
          <w:sz w:val="20"/>
          <w:szCs w:val="20"/>
        </w:rPr>
        <w:t xml:space="preserve"> </w:t>
      </w:r>
      <w:r w:rsidRPr="00212EEA">
        <w:rPr>
          <w:rFonts w:ascii="Arial" w:hAnsi="Arial" w:cs="Arial"/>
          <w:sz w:val="20"/>
          <w:szCs w:val="20"/>
        </w:rPr>
        <w:t xml:space="preserve">(rivolgendosi al personale preposto presente nella </w:t>
      </w:r>
      <w:proofErr w:type="spellStart"/>
      <w:r w:rsidRPr="00212EEA">
        <w:rPr>
          <w:rFonts w:ascii="Arial" w:hAnsi="Arial" w:cs="Arial"/>
          <w:sz w:val="20"/>
          <w:szCs w:val="20"/>
        </w:rPr>
        <w:t>venue</w:t>
      </w:r>
      <w:proofErr w:type="spellEnd"/>
      <w:r w:rsidRPr="00212EEA">
        <w:rPr>
          <w:rFonts w:ascii="Arial" w:hAnsi="Arial" w:cs="Arial"/>
          <w:sz w:val="20"/>
          <w:szCs w:val="20"/>
        </w:rPr>
        <w:t>, alla biglietteria centrale e/o, se presente, all’info point) tassativamente</w:t>
      </w:r>
      <w:r w:rsidR="00345AE8">
        <w:rPr>
          <w:rFonts w:ascii="Arial" w:hAnsi="Arial" w:cs="Arial"/>
          <w:sz w:val="20"/>
          <w:szCs w:val="20"/>
        </w:rPr>
        <w:t xml:space="preserve"> </w:t>
      </w:r>
      <w:r w:rsidRPr="00212EEA">
        <w:rPr>
          <w:rFonts w:ascii="Arial" w:hAnsi="Arial" w:cs="Arial"/>
          <w:sz w:val="20"/>
          <w:szCs w:val="20"/>
          <w:u w:val="single"/>
        </w:rPr>
        <w:t>30 minuti prima dell’orario previsto per l’inizio dello Spettacolo</w:t>
      </w:r>
      <w:r w:rsidRPr="00212EEA">
        <w:rPr>
          <w:rFonts w:ascii="Arial" w:hAnsi="Arial" w:cs="Arial"/>
          <w:sz w:val="20"/>
          <w:szCs w:val="20"/>
        </w:rPr>
        <w:t xml:space="preserve"> (orario indicato sul biglietto).</w:t>
      </w:r>
    </w:p>
    <w:p w14:paraId="1AB652C6" w14:textId="77777777" w:rsidR="00E91129" w:rsidRPr="00212EEA" w:rsidRDefault="00E91129" w:rsidP="00212EEA">
      <w:pPr>
        <w:spacing w:after="0" w:line="240" w:lineRule="auto"/>
        <w:jc w:val="both"/>
        <w:rPr>
          <w:rFonts w:ascii="Arial" w:hAnsi="Arial" w:cs="Arial"/>
          <w:sz w:val="20"/>
          <w:szCs w:val="20"/>
        </w:rPr>
      </w:pPr>
    </w:p>
    <w:p w14:paraId="5F923ADD" w14:textId="77777777" w:rsidR="00212EEA" w:rsidRDefault="00212EEA" w:rsidP="00212EEA">
      <w:pPr>
        <w:spacing w:after="0" w:line="240" w:lineRule="auto"/>
        <w:jc w:val="both"/>
        <w:rPr>
          <w:rFonts w:ascii="Arial" w:hAnsi="Arial" w:cs="Arial"/>
          <w:b/>
          <w:sz w:val="20"/>
          <w:szCs w:val="20"/>
        </w:rPr>
      </w:pPr>
      <w:r w:rsidRPr="00E91129">
        <w:rPr>
          <w:rFonts w:ascii="Arial" w:hAnsi="Arial" w:cs="Arial"/>
          <w:b/>
          <w:sz w:val="20"/>
          <w:szCs w:val="20"/>
        </w:rPr>
        <w:t>Sono arrivato/entrato</w:t>
      </w:r>
      <w:r w:rsidR="00345AE8">
        <w:rPr>
          <w:rFonts w:ascii="Arial" w:hAnsi="Arial" w:cs="Arial"/>
          <w:b/>
          <w:sz w:val="20"/>
          <w:szCs w:val="20"/>
        </w:rPr>
        <w:t xml:space="preserve"> alla </w:t>
      </w:r>
      <w:proofErr w:type="spellStart"/>
      <w:r w:rsidR="00345AE8">
        <w:rPr>
          <w:rFonts w:ascii="Arial" w:hAnsi="Arial" w:cs="Arial"/>
          <w:b/>
          <w:sz w:val="20"/>
          <w:szCs w:val="20"/>
        </w:rPr>
        <w:t>venue</w:t>
      </w:r>
      <w:proofErr w:type="spellEnd"/>
      <w:r w:rsidR="00345AE8">
        <w:rPr>
          <w:rFonts w:ascii="Arial" w:hAnsi="Arial" w:cs="Arial"/>
          <w:b/>
          <w:sz w:val="20"/>
          <w:szCs w:val="20"/>
        </w:rPr>
        <w:t>:</w:t>
      </w:r>
      <w:r w:rsidRPr="00E91129">
        <w:rPr>
          <w:rFonts w:ascii="Arial" w:hAnsi="Arial" w:cs="Arial"/>
          <w:b/>
          <w:sz w:val="20"/>
          <w:szCs w:val="20"/>
        </w:rPr>
        <w:t xml:space="preserve"> il mio biglietto non supera il controllo accessi oppure mi accorgo di avere un biglietto per un posto già occupato, cosa devo fare?</w:t>
      </w:r>
    </w:p>
    <w:p w14:paraId="07E90E53" w14:textId="77777777" w:rsidR="00E91129" w:rsidRPr="00E91129" w:rsidRDefault="00E91129" w:rsidP="00212EEA">
      <w:pPr>
        <w:spacing w:after="0" w:line="240" w:lineRule="auto"/>
        <w:jc w:val="both"/>
        <w:rPr>
          <w:rFonts w:ascii="Arial" w:hAnsi="Arial" w:cs="Arial"/>
          <w:b/>
          <w:sz w:val="20"/>
          <w:szCs w:val="20"/>
        </w:rPr>
      </w:pPr>
    </w:p>
    <w:p w14:paraId="12D7380F"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Per cause non imputabili a T</w:t>
      </w:r>
      <w:r w:rsidR="00345AE8">
        <w:rPr>
          <w:rFonts w:ascii="Arial" w:hAnsi="Arial" w:cs="Arial"/>
          <w:sz w:val="20"/>
          <w:szCs w:val="20"/>
        </w:rPr>
        <w:t>attica s.r.l.</w:t>
      </w:r>
      <w:r w:rsidRPr="00212EEA">
        <w:rPr>
          <w:rFonts w:ascii="Arial" w:hAnsi="Arial" w:cs="Arial"/>
          <w:sz w:val="20"/>
          <w:szCs w:val="20"/>
        </w:rPr>
        <w:t xml:space="preserve">, è possibile che un biglietto regolarmente acquistato presso uno dei circuiti di vendita autorizzati sia stato annullato dal circuito stesso e non superi il controllo accessi all’ingresso della </w:t>
      </w:r>
      <w:proofErr w:type="spellStart"/>
      <w:r w:rsidRPr="00212EEA">
        <w:rPr>
          <w:rFonts w:ascii="Arial" w:hAnsi="Arial" w:cs="Arial"/>
          <w:sz w:val="20"/>
          <w:szCs w:val="20"/>
        </w:rPr>
        <w:t>venue</w:t>
      </w:r>
      <w:proofErr w:type="spellEnd"/>
      <w:r w:rsidRPr="00212EEA">
        <w:rPr>
          <w:rFonts w:ascii="Arial" w:hAnsi="Arial" w:cs="Arial"/>
          <w:sz w:val="20"/>
          <w:szCs w:val="20"/>
        </w:rPr>
        <w:t>. L’annullamento può essere stato causato da un errore del sistema gestito in autonomia dal circuito di vendita con la conseguenza che per</w:t>
      </w:r>
      <w:r w:rsidR="00345AE8">
        <w:rPr>
          <w:rFonts w:ascii="Arial" w:hAnsi="Arial" w:cs="Arial"/>
          <w:sz w:val="20"/>
          <w:szCs w:val="20"/>
        </w:rPr>
        <w:t xml:space="preserve"> </w:t>
      </w:r>
      <w:r w:rsidR="00345AE8" w:rsidRPr="00212EEA">
        <w:rPr>
          <w:rFonts w:ascii="Arial" w:hAnsi="Arial" w:cs="Arial"/>
          <w:sz w:val="20"/>
          <w:szCs w:val="20"/>
        </w:rPr>
        <w:t>T</w:t>
      </w:r>
      <w:r w:rsidR="00345AE8">
        <w:rPr>
          <w:rFonts w:ascii="Arial" w:hAnsi="Arial" w:cs="Arial"/>
          <w:sz w:val="20"/>
          <w:szCs w:val="20"/>
        </w:rPr>
        <w:t>attica s.r.l.</w:t>
      </w:r>
      <w:r w:rsidRPr="00212EEA">
        <w:rPr>
          <w:rFonts w:ascii="Arial" w:hAnsi="Arial" w:cs="Arial"/>
          <w:sz w:val="20"/>
          <w:szCs w:val="20"/>
        </w:rPr>
        <w:t xml:space="preserve">  quel biglietto non è valido e non risulta pagato. In tale eventualità, lo Spettatore è tenuto ad acquistare un nuovo Titolo di Ingresso, salva disponibilità, presso la biglietteria dell’Evento. Con il nuovo biglietto acquistato la sera dell’Evento lo Spettatore potrà regolarmente accedere alla </w:t>
      </w:r>
      <w:proofErr w:type="spellStart"/>
      <w:r w:rsidRPr="00212EEA">
        <w:rPr>
          <w:rFonts w:ascii="Arial" w:hAnsi="Arial" w:cs="Arial"/>
          <w:sz w:val="20"/>
          <w:szCs w:val="20"/>
        </w:rPr>
        <w:t>venue</w:t>
      </w:r>
      <w:proofErr w:type="spellEnd"/>
      <w:r w:rsidRPr="00212EEA">
        <w:rPr>
          <w:rFonts w:ascii="Arial" w:hAnsi="Arial" w:cs="Arial"/>
          <w:sz w:val="20"/>
          <w:szCs w:val="20"/>
        </w:rPr>
        <w:t xml:space="preserve"> ed assistere allo Spettacolo, fermo il diritto ad attivare la procedura di rimborso del biglietto annullato, rivolgendosi direttamente al circuito di vendita dove il biglietto è stato acquistato.</w:t>
      </w:r>
    </w:p>
    <w:p w14:paraId="658E49E0" w14:textId="77777777" w:rsidR="00E91129" w:rsidRDefault="00E91129" w:rsidP="00212EEA">
      <w:pPr>
        <w:tabs>
          <w:tab w:val="left" w:pos="0"/>
        </w:tabs>
        <w:spacing w:after="0" w:line="240" w:lineRule="auto"/>
        <w:jc w:val="both"/>
        <w:rPr>
          <w:rFonts w:ascii="Arial" w:hAnsi="Arial" w:cs="Arial"/>
          <w:sz w:val="20"/>
          <w:szCs w:val="20"/>
        </w:rPr>
      </w:pPr>
    </w:p>
    <w:p w14:paraId="1EB4F995" w14:textId="77777777" w:rsidR="00212EEA" w:rsidRPr="00212EEA" w:rsidRDefault="00212EEA" w:rsidP="00212EEA">
      <w:pPr>
        <w:tabs>
          <w:tab w:val="left" w:pos="0"/>
        </w:tabs>
        <w:spacing w:after="0" w:line="240" w:lineRule="auto"/>
        <w:jc w:val="both"/>
        <w:rPr>
          <w:rFonts w:ascii="Arial" w:hAnsi="Arial" w:cs="Arial"/>
          <w:sz w:val="20"/>
          <w:szCs w:val="20"/>
        </w:rPr>
      </w:pPr>
      <w:r w:rsidRPr="00212EEA">
        <w:rPr>
          <w:rFonts w:ascii="Arial" w:hAnsi="Arial" w:cs="Arial"/>
          <w:sz w:val="20"/>
          <w:szCs w:val="20"/>
        </w:rPr>
        <w:t xml:space="preserve">Nell’ipotesi in cui il biglietto supera il controllo accessi, ma lo Spettatore trova il suo posto occupato da altro soggetto Portatore di un biglietto con posto identico, dovrà immediatamente rivolgersi al personale Tattica presente all’interno della </w:t>
      </w:r>
      <w:proofErr w:type="spellStart"/>
      <w:r w:rsidRPr="00212EEA">
        <w:rPr>
          <w:rFonts w:ascii="Arial" w:hAnsi="Arial" w:cs="Arial"/>
          <w:sz w:val="20"/>
          <w:szCs w:val="20"/>
        </w:rPr>
        <w:t>venue</w:t>
      </w:r>
      <w:proofErr w:type="spellEnd"/>
      <w:r w:rsidRPr="00212EEA">
        <w:rPr>
          <w:rFonts w:ascii="Arial" w:hAnsi="Arial" w:cs="Arial"/>
          <w:sz w:val="20"/>
          <w:szCs w:val="20"/>
        </w:rPr>
        <w:t>, chiedendo di verificare chi ha diritto ad occupare quel posto. Il personale preposto da</w:t>
      </w:r>
      <w:r w:rsidR="00345AE8">
        <w:rPr>
          <w:rFonts w:ascii="Arial" w:hAnsi="Arial" w:cs="Arial"/>
          <w:sz w:val="20"/>
          <w:szCs w:val="20"/>
        </w:rPr>
        <w:t xml:space="preserve"> </w:t>
      </w:r>
      <w:r w:rsidR="00345AE8" w:rsidRPr="00212EEA">
        <w:rPr>
          <w:rFonts w:ascii="Arial" w:hAnsi="Arial" w:cs="Arial"/>
          <w:sz w:val="20"/>
          <w:szCs w:val="20"/>
        </w:rPr>
        <w:t>T</w:t>
      </w:r>
      <w:r w:rsidR="00345AE8">
        <w:rPr>
          <w:rFonts w:ascii="Arial" w:hAnsi="Arial" w:cs="Arial"/>
          <w:sz w:val="20"/>
          <w:szCs w:val="20"/>
        </w:rPr>
        <w:t>attica s.r.l.</w:t>
      </w:r>
      <w:r w:rsidRPr="00212EEA">
        <w:rPr>
          <w:rFonts w:ascii="Arial" w:hAnsi="Arial" w:cs="Arial"/>
          <w:sz w:val="20"/>
          <w:szCs w:val="20"/>
        </w:rPr>
        <w:t xml:space="preserve">  verificherà chi ha diritto ad occupare quel posto ed avrà cura di sistemare altrove lo </w:t>
      </w:r>
      <w:r w:rsidRPr="00212EEA">
        <w:rPr>
          <w:rFonts w:ascii="Arial" w:hAnsi="Arial" w:cs="Arial"/>
          <w:sz w:val="20"/>
          <w:szCs w:val="20"/>
        </w:rPr>
        <w:lastRenderedPageBreak/>
        <w:t xml:space="preserve">Spettatore con biglietto identico, salvo che accerti la irregolarità del Titolo di Ingresso (biglietto falso o duplicato). </w:t>
      </w:r>
    </w:p>
    <w:p w14:paraId="1FD78F7D" w14:textId="77777777" w:rsidR="00E91129" w:rsidRDefault="00E91129" w:rsidP="00212EEA">
      <w:pPr>
        <w:spacing w:after="0" w:line="240" w:lineRule="auto"/>
        <w:jc w:val="both"/>
        <w:rPr>
          <w:rFonts w:ascii="Arial" w:hAnsi="Arial" w:cs="Arial"/>
          <w:sz w:val="20"/>
          <w:szCs w:val="20"/>
        </w:rPr>
      </w:pPr>
    </w:p>
    <w:p w14:paraId="2BA87764"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Lo Spettatore perde ogni diritto ad occupare il posto o ad avanzare richieste di rimborso, indennizzo o risarcimento danni in genere, se non segnala quanto sopra, tassativamente 30 (trenta) minuti prima dell’orario previsto per l’inizio dello Spettacolo (orario indicato sul biglietto).</w:t>
      </w:r>
    </w:p>
    <w:p w14:paraId="78F90E04" w14:textId="77777777" w:rsidR="00212EEA" w:rsidRPr="00212EEA" w:rsidRDefault="00212EEA" w:rsidP="00212EEA">
      <w:pPr>
        <w:tabs>
          <w:tab w:val="left" w:pos="0"/>
        </w:tabs>
        <w:spacing w:after="0" w:line="240" w:lineRule="auto"/>
        <w:rPr>
          <w:rFonts w:ascii="Arial" w:hAnsi="Arial" w:cs="Arial"/>
          <w:b/>
          <w:sz w:val="20"/>
          <w:szCs w:val="20"/>
          <w:u w:val="single"/>
        </w:rPr>
      </w:pPr>
    </w:p>
    <w:p w14:paraId="059BB5BA" w14:textId="40CB4A19" w:rsidR="00212EEA" w:rsidRPr="00824A31" w:rsidRDefault="00824A31" w:rsidP="00212EEA">
      <w:pPr>
        <w:tabs>
          <w:tab w:val="left" w:pos="0"/>
        </w:tabs>
        <w:spacing w:after="0" w:line="240" w:lineRule="auto"/>
        <w:rPr>
          <w:rFonts w:ascii="Arial" w:hAnsi="Arial" w:cs="Arial"/>
          <w:b/>
          <w:sz w:val="20"/>
          <w:szCs w:val="20"/>
        </w:rPr>
      </w:pPr>
      <w:r w:rsidRPr="00824A31">
        <w:rPr>
          <w:rFonts w:ascii="Arial" w:hAnsi="Arial" w:cs="Arial"/>
          <w:b/>
          <w:sz w:val="20"/>
          <w:szCs w:val="20"/>
        </w:rPr>
        <w:t>Rinvio dell’evento</w:t>
      </w:r>
    </w:p>
    <w:p w14:paraId="4197673A" w14:textId="77777777" w:rsidR="00E91129" w:rsidRPr="00212EEA" w:rsidRDefault="00E91129" w:rsidP="00212EEA">
      <w:pPr>
        <w:tabs>
          <w:tab w:val="left" w:pos="0"/>
        </w:tabs>
        <w:spacing w:after="0" w:line="240" w:lineRule="auto"/>
        <w:rPr>
          <w:rFonts w:ascii="Arial" w:hAnsi="Arial" w:cs="Arial"/>
          <w:b/>
          <w:sz w:val="20"/>
          <w:szCs w:val="20"/>
          <w:u w:val="single"/>
        </w:rPr>
      </w:pPr>
    </w:p>
    <w:p w14:paraId="686000EC" w14:textId="41C96681"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 xml:space="preserve">Tattica s.r.l. si riserva il diritto di modificare </w:t>
      </w:r>
      <w:r w:rsidRPr="00212EEA">
        <w:rPr>
          <w:rFonts w:ascii="Arial" w:hAnsi="Arial" w:cs="Arial"/>
          <w:sz w:val="20"/>
          <w:szCs w:val="20"/>
          <w:u w:val="single"/>
        </w:rPr>
        <w:t>il luogo</w:t>
      </w:r>
      <w:r w:rsidRPr="00212EEA">
        <w:rPr>
          <w:rFonts w:ascii="Arial" w:hAnsi="Arial" w:cs="Arial"/>
          <w:sz w:val="20"/>
          <w:szCs w:val="20"/>
        </w:rPr>
        <w:t xml:space="preserve"> e/o </w:t>
      </w:r>
      <w:r w:rsidRPr="00212EEA">
        <w:rPr>
          <w:rFonts w:ascii="Arial" w:hAnsi="Arial" w:cs="Arial"/>
          <w:sz w:val="20"/>
          <w:szCs w:val="20"/>
          <w:u w:val="single"/>
        </w:rPr>
        <w:t>la data</w:t>
      </w:r>
      <w:r w:rsidRPr="00212EEA">
        <w:rPr>
          <w:rFonts w:ascii="Arial" w:hAnsi="Arial" w:cs="Arial"/>
          <w:sz w:val="20"/>
          <w:szCs w:val="20"/>
        </w:rPr>
        <w:t xml:space="preserve"> e/</w:t>
      </w:r>
      <w:r w:rsidRPr="00212EEA">
        <w:rPr>
          <w:rFonts w:ascii="Arial" w:hAnsi="Arial" w:cs="Arial"/>
          <w:sz w:val="20"/>
          <w:szCs w:val="20"/>
          <w:u w:val="single"/>
        </w:rPr>
        <w:t>o l’orario</w:t>
      </w:r>
      <w:r w:rsidRPr="00212EEA">
        <w:rPr>
          <w:rFonts w:ascii="Arial" w:hAnsi="Arial" w:cs="Arial"/>
          <w:sz w:val="20"/>
          <w:szCs w:val="20"/>
        </w:rPr>
        <w:t xml:space="preserve"> dell’Evento per motivi tecnico-organizzativi e, in ogni caso, per motivi dipendenti dalla volontà dell’Artista: lo Spettatore è invitato a verificare sui siti internet www.renatozero.com e sul sito internet del circuito di vendita dei biglietti www.vivaticket.</w:t>
      </w:r>
      <w:r w:rsidR="000C0102">
        <w:rPr>
          <w:rFonts w:ascii="Arial" w:hAnsi="Arial" w:cs="Arial"/>
          <w:sz w:val="20"/>
          <w:szCs w:val="20"/>
        </w:rPr>
        <w:t>com</w:t>
      </w:r>
      <w:r w:rsidRPr="00212EEA">
        <w:rPr>
          <w:rFonts w:ascii="Arial" w:hAnsi="Arial" w:cs="Arial"/>
          <w:sz w:val="20"/>
          <w:szCs w:val="20"/>
        </w:rPr>
        <w:t xml:space="preserve"> che l’evento non abbia subito modifiche.</w:t>
      </w:r>
    </w:p>
    <w:p w14:paraId="46104A4E" w14:textId="666E3A9A"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In caso di rinvio dell’Evento (luogo/data/ora),</w:t>
      </w:r>
      <w:r w:rsidR="000C0102">
        <w:rPr>
          <w:rFonts w:ascii="Arial" w:hAnsi="Arial" w:cs="Arial"/>
          <w:sz w:val="20"/>
          <w:szCs w:val="20"/>
        </w:rPr>
        <w:t xml:space="preserve"> </w:t>
      </w:r>
      <w:r w:rsidRPr="00212EEA">
        <w:rPr>
          <w:rFonts w:ascii="Arial" w:hAnsi="Arial" w:cs="Arial"/>
          <w:sz w:val="20"/>
          <w:szCs w:val="20"/>
        </w:rPr>
        <w:t xml:space="preserve">da intendersi quale posticipo dello spettacolo ad una data contenuta entro 90 (novanta) giorni da quella indicata sul biglietto acquistato, il titolo d’ingresso potrà essere riutilizzato per la nuova data e il possessore dello stesso è tenuto a conservarlo e a consultare sui siti internet www.renatozero.com e www.vivaticket.it la nuova data, orario e </w:t>
      </w:r>
      <w:proofErr w:type="spellStart"/>
      <w:r w:rsidRPr="00212EEA">
        <w:rPr>
          <w:rFonts w:ascii="Arial" w:hAnsi="Arial" w:cs="Arial"/>
          <w:sz w:val="20"/>
          <w:szCs w:val="20"/>
        </w:rPr>
        <w:t>venue</w:t>
      </w:r>
      <w:proofErr w:type="spellEnd"/>
      <w:r w:rsidRPr="00212EEA">
        <w:rPr>
          <w:rFonts w:ascii="Arial" w:hAnsi="Arial" w:cs="Arial"/>
          <w:sz w:val="20"/>
          <w:szCs w:val="20"/>
        </w:rPr>
        <w:t xml:space="preserve"> dello spettacolo, oltre a tutte le necessarie informazioni.</w:t>
      </w:r>
    </w:p>
    <w:p w14:paraId="79FF73BD"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 xml:space="preserve">Negli stessi siti, saranno pubblicate le informazioni relative alle procedure di rimborso, ove previsto. Il rimborso del solo prezzo del biglietto, ove previsto ed escluse le commissioni di servizio, l’eventuale premio della copertura assicurativa, le spese di spedizione e l’eventuale </w:t>
      </w:r>
      <w:r w:rsidR="00345AE8">
        <w:rPr>
          <w:rFonts w:ascii="Arial" w:hAnsi="Arial" w:cs="Arial"/>
          <w:sz w:val="20"/>
          <w:szCs w:val="20"/>
        </w:rPr>
        <w:t xml:space="preserve">costo della confezione regalo, </w:t>
      </w:r>
      <w:r w:rsidRPr="00212EEA">
        <w:rPr>
          <w:rFonts w:ascii="Arial" w:hAnsi="Arial" w:cs="Arial"/>
          <w:sz w:val="20"/>
          <w:szCs w:val="20"/>
        </w:rPr>
        <w:t>dovrà essere richiesto al punto vendita o al circuito di vendita dove il biglietto è stato acquistato, nel rispetto delle modalità ed entro i termini di volta in volta stabiliti per ciascun evento rinviato. Si precisa che, di norma, il termine minimo per effettuare la richiesta di rimborso è di 20 (venti) giorni di calendario successivi alla data dell’Evento. In nessun caso la richiesta di rimborso potrà essere indirizzata direttamente a Tattica s.r.l., la quale non è tenuta a riscontrarla.</w:t>
      </w:r>
    </w:p>
    <w:p w14:paraId="58081EF5"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Fatta eccezione per le ipotesi di dolo o colpa grave, in nessun caso Tattica s.r.l. potrà essere ritenuta responsabile per lo spostamento dell’Evento e non potrà essere avanzata nei suoi confronti alcuna pretesa economica finalizzata ad ottenere il risarcimento/rimborso/indennizzo per danni o eventuali spese di qualsiasi genere e natura, sostenute in conseguenza del rinvio dell’Evento.</w:t>
      </w:r>
    </w:p>
    <w:p w14:paraId="4A987C3D" w14:textId="77777777" w:rsidR="00212EEA" w:rsidRPr="00212EEA" w:rsidRDefault="00212EEA" w:rsidP="00212EEA">
      <w:pPr>
        <w:spacing w:after="0" w:line="240" w:lineRule="auto"/>
        <w:jc w:val="both"/>
        <w:rPr>
          <w:rFonts w:ascii="Arial" w:hAnsi="Arial" w:cs="Arial"/>
          <w:b/>
          <w:sz w:val="20"/>
          <w:szCs w:val="20"/>
          <w:u w:val="single"/>
        </w:rPr>
      </w:pPr>
    </w:p>
    <w:p w14:paraId="56E304D4" w14:textId="77777777" w:rsidR="00212EEA" w:rsidRPr="00212EEA" w:rsidRDefault="00212EEA" w:rsidP="00212EEA">
      <w:pPr>
        <w:spacing w:after="0" w:line="240" w:lineRule="auto"/>
        <w:jc w:val="both"/>
        <w:rPr>
          <w:rFonts w:ascii="Arial" w:hAnsi="Arial" w:cs="Arial"/>
          <w:b/>
          <w:sz w:val="20"/>
          <w:szCs w:val="20"/>
          <w:u w:val="single"/>
        </w:rPr>
      </w:pPr>
    </w:p>
    <w:p w14:paraId="5E3D1C98" w14:textId="4FE7A9DC" w:rsidR="00212EEA" w:rsidRPr="00824A31" w:rsidRDefault="00824A31" w:rsidP="00212EEA">
      <w:pPr>
        <w:spacing w:after="0" w:line="240" w:lineRule="auto"/>
        <w:jc w:val="both"/>
        <w:rPr>
          <w:rFonts w:ascii="Arial" w:hAnsi="Arial" w:cs="Arial"/>
          <w:b/>
          <w:sz w:val="20"/>
          <w:szCs w:val="20"/>
        </w:rPr>
      </w:pPr>
      <w:r w:rsidRPr="00824A31">
        <w:rPr>
          <w:rFonts w:ascii="Arial" w:hAnsi="Arial" w:cs="Arial"/>
          <w:b/>
          <w:sz w:val="20"/>
          <w:szCs w:val="20"/>
        </w:rPr>
        <w:t>I</w:t>
      </w:r>
      <w:r w:rsidR="00212EEA" w:rsidRPr="00824A31">
        <w:rPr>
          <w:rFonts w:ascii="Arial" w:hAnsi="Arial" w:cs="Arial"/>
          <w:b/>
          <w:sz w:val="20"/>
          <w:szCs w:val="20"/>
        </w:rPr>
        <w:t>nterruzione dello spettacolo</w:t>
      </w:r>
    </w:p>
    <w:p w14:paraId="697EDC6A" w14:textId="77777777" w:rsidR="00E91129" w:rsidRPr="00212EEA" w:rsidRDefault="00E91129" w:rsidP="00212EEA">
      <w:pPr>
        <w:spacing w:after="0" w:line="240" w:lineRule="auto"/>
        <w:jc w:val="both"/>
        <w:rPr>
          <w:rFonts w:ascii="Arial" w:hAnsi="Arial" w:cs="Arial"/>
          <w:b/>
          <w:sz w:val="20"/>
          <w:szCs w:val="20"/>
          <w:u w:val="single"/>
        </w:rPr>
      </w:pPr>
    </w:p>
    <w:p w14:paraId="42DACF9C" w14:textId="1AECE01F"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Qualora l’esecuzione dello Spettacolo si rivelasse rischiosa per l’incolumità di persone o cose, a causa di condizioni avverse, Tattica s.r.l. potrà, a suo insindacabile giudizio, interrompere lo svolgimento.</w:t>
      </w:r>
    </w:p>
    <w:p w14:paraId="5F5B6C3C" w14:textId="0C5EB30C"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Qualora l’esecuzione dello Spettacolo dovesse necessariamente interrompersi a causa di condizioni di natura cagionevole dell’Artista o dei componenti dello Spettacolo, Tattica s.r.l. potrà, a suo insindacabile giudizio, interrompere lo svolgimento.</w:t>
      </w:r>
    </w:p>
    <w:p w14:paraId="51542E76" w14:textId="77777777"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Lo Spettacolo si considera eseguito, quando la sua durata sia stata pari o superiore a 45 minuti (anche non consecutivi) dall'inizio alla conclusione dello stesso.</w:t>
      </w:r>
    </w:p>
    <w:p w14:paraId="25873797" w14:textId="77777777" w:rsidR="00212EEA" w:rsidRPr="00212EEA" w:rsidRDefault="00212EEA" w:rsidP="00212EEA">
      <w:pPr>
        <w:spacing w:after="0" w:line="240" w:lineRule="auto"/>
        <w:ind w:right="-1"/>
        <w:jc w:val="both"/>
        <w:rPr>
          <w:rFonts w:ascii="Arial" w:hAnsi="Arial" w:cs="Arial"/>
          <w:sz w:val="20"/>
          <w:szCs w:val="20"/>
        </w:rPr>
      </w:pPr>
      <w:r w:rsidRPr="00212EEA">
        <w:rPr>
          <w:rFonts w:ascii="Arial" w:hAnsi="Arial" w:cs="Arial"/>
          <w:sz w:val="20"/>
          <w:szCs w:val="20"/>
        </w:rPr>
        <w:t>In caso di interruzione dell’evento, non è previsto il rimborso del prezzo del biglietto o qualsiasi altra forma di indennizzo/risarcimento, quando la sua durata sia stata pari o superiore a 45 minuti dall’inizio all’interruzione.</w:t>
      </w:r>
    </w:p>
    <w:p w14:paraId="4F6C63B6" w14:textId="0094DF8E" w:rsidR="00212EEA" w:rsidRPr="00212EEA" w:rsidRDefault="00212EEA" w:rsidP="00212EEA">
      <w:pPr>
        <w:spacing w:after="0" w:line="240" w:lineRule="auto"/>
        <w:jc w:val="both"/>
        <w:rPr>
          <w:rFonts w:ascii="Arial" w:hAnsi="Arial" w:cs="Arial"/>
          <w:sz w:val="20"/>
          <w:szCs w:val="20"/>
        </w:rPr>
      </w:pPr>
      <w:r w:rsidRPr="00212EEA">
        <w:rPr>
          <w:rFonts w:ascii="Arial" w:hAnsi="Arial" w:cs="Arial"/>
          <w:sz w:val="20"/>
          <w:szCs w:val="20"/>
        </w:rPr>
        <w:t>Lo Spettatore è invitato a verificare il suo diritto al rimborso e le relative modalità e tempistiche di richiesta, consultando i siti internet www.renatozero.com. e www.vivaticket.</w:t>
      </w:r>
      <w:r w:rsidR="00790C5D">
        <w:rPr>
          <w:rFonts w:ascii="Arial" w:hAnsi="Arial" w:cs="Arial"/>
          <w:sz w:val="20"/>
          <w:szCs w:val="20"/>
        </w:rPr>
        <w:t>com</w:t>
      </w:r>
      <w:r w:rsidRPr="00212EEA">
        <w:rPr>
          <w:rFonts w:ascii="Arial" w:hAnsi="Arial" w:cs="Arial"/>
          <w:sz w:val="20"/>
          <w:szCs w:val="20"/>
        </w:rPr>
        <w:t>, fermo restando che la richiesta di rimborso va sempre indirizzata al circuito di vendita che ha emesso il biglietto.</w:t>
      </w:r>
    </w:p>
    <w:p w14:paraId="0C3A1E61" w14:textId="77777777" w:rsidR="00212EEA" w:rsidRDefault="00212EEA" w:rsidP="00212EEA">
      <w:pPr>
        <w:spacing w:line="360" w:lineRule="auto"/>
        <w:rPr>
          <w:rFonts w:ascii="Arial" w:hAnsi="Arial" w:cs="Arial"/>
          <w:sz w:val="24"/>
          <w:szCs w:val="24"/>
        </w:rPr>
      </w:pPr>
    </w:p>
    <w:p w14:paraId="2CAC19E0" w14:textId="77777777" w:rsidR="00345AE8" w:rsidRDefault="00345AE8" w:rsidP="00E91129">
      <w:pPr>
        <w:spacing w:line="360" w:lineRule="auto"/>
        <w:rPr>
          <w:rFonts w:ascii="Arial" w:hAnsi="Arial" w:cs="Arial"/>
          <w:b/>
          <w:sz w:val="20"/>
          <w:szCs w:val="20"/>
        </w:rPr>
      </w:pPr>
    </w:p>
    <w:p w14:paraId="61696769" w14:textId="55D48865" w:rsidR="00E91129" w:rsidRPr="00E91129" w:rsidRDefault="00824A31" w:rsidP="00E91129">
      <w:pPr>
        <w:spacing w:line="360" w:lineRule="auto"/>
        <w:rPr>
          <w:rFonts w:ascii="Arial" w:hAnsi="Arial" w:cs="Arial"/>
          <w:b/>
          <w:sz w:val="20"/>
          <w:szCs w:val="20"/>
        </w:rPr>
      </w:pPr>
      <w:r>
        <w:rPr>
          <w:rFonts w:ascii="Arial" w:hAnsi="Arial" w:cs="Arial"/>
          <w:b/>
          <w:sz w:val="20"/>
          <w:szCs w:val="20"/>
        </w:rPr>
        <w:t>V</w:t>
      </w:r>
      <w:r w:rsidR="00E91129" w:rsidRPr="00E91129">
        <w:rPr>
          <w:rFonts w:ascii="Arial" w:hAnsi="Arial" w:cs="Arial"/>
          <w:b/>
          <w:sz w:val="20"/>
          <w:szCs w:val="20"/>
        </w:rPr>
        <w:t>ideoriprese</w:t>
      </w:r>
      <w:r>
        <w:rPr>
          <w:rFonts w:ascii="Arial" w:hAnsi="Arial" w:cs="Arial"/>
          <w:b/>
          <w:sz w:val="20"/>
          <w:szCs w:val="20"/>
        </w:rPr>
        <w:t xml:space="preserve"> e/o </w:t>
      </w:r>
      <w:r w:rsidR="00E91129" w:rsidRPr="00E91129">
        <w:rPr>
          <w:rFonts w:ascii="Arial" w:hAnsi="Arial" w:cs="Arial"/>
          <w:b/>
          <w:sz w:val="20"/>
          <w:szCs w:val="20"/>
        </w:rPr>
        <w:t>registrazioni anche televisive</w:t>
      </w:r>
    </w:p>
    <w:p w14:paraId="23B11A76"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 xml:space="preserve">In occasione di un Evento, all’interno o nelle immediate vicinanze di ciascuna </w:t>
      </w:r>
      <w:proofErr w:type="spellStart"/>
      <w:r w:rsidRPr="00E91129">
        <w:rPr>
          <w:rFonts w:ascii="Arial" w:hAnsi="Arial" w:cs="Arial"/>
          <w:sz w:val="20"/>
          <w:szCs w:val="20"/>
        </w:rPr>
        <w:t>venue</w:t>
      </w:r>
      <w:proofErr w:type="spellEnd"/>
      <w:r w:rsidRPr="00E91129">
        <w:rPr>
          <w:rFonts w:ascii="Arial" w:hAnsi="Arial" w:cs="Arial"/>
          <w:sz w:val="20"/>
          <w:szCs w:val="20"/>
        </w:rPr>
        <w:t xml:space="preserve">, gli Spettatori potrebbero essere ripresi, fotografati e/o filmati e dette immagini e audio-riprese potrebbero essere trasmesse in diretta o differita televisiva e/o sui </w:t>
      </w:r>
      <w:proofErr w:type="gramStart"/>
      <w:r w:rsidRPr="00E91129">
        <w:rPr>
          <w:rFonts w:ascii="Arial" w:hAnsi="Arial" w:cs="Arial"/>
          <w:sz w:val="20"/>
          <w:szCs w:val="20"/>
        </w:rPr>
        <w:t>maxi-schermi</w:t>
      </w:r>
      <w:proofErr w:type="gramEnd"/>
      <w:r w:rsidRPr="00E91129">
        <w:rPr>
          <w:rFonts w:ascii="Arial" w:hAnsi="Arial" w:cs="Arial"/>
          <w:sz w:val="20"/>
          <w:szCs w:val="20"/>
        </w:rPr>
        <w:t xml:space="preserve"> presenti all’interno </w:t>
      </w:r>
      <w:r w:rsidRPr="000C0102">
        <w:rPr>
          <w:rFonts w:ascii="Arial" w:hAnsi="Arial" w:cs="Arial"/>
          <w:sz w:val="20"/>
          <w:szCs w:val="20"/>
        </w:rPr>
        <w:t>della struttura e/o utilizzate per produrre materiale promozionale e/o commerciale relativo all’evento e/o ai relativi artisti (informativa ai sensi dell’Art. 13 del D. Lgs. 30 giugno 2006 Codice Privacy).</w:t>
      </w:r>
    </w:p>
    <w:p w14:paraId="5C50E93F" w14:textId="77777777" w:rsidR="00E91129" w:rsidRDefault="00E91129" w:rsidP="00E91129">
      <w:pPr>
        <w:spacing w:after="0" w:line="240" w:lineRule="auto"/>
        <w:rPr>
          <w:rFonts w:ascii="Arial" w:hAnsi="Arial" w:cs="Arial"/>
          <w:sz w:val="20"/>
          <w:szCs w:val="20"/>
        </w:rPr>
      </w:pPr>
    </w:p>
    <w:p w14:paraId="2711018F"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 xml:space="preserve">Con l’acquisto del biglietto (anche biglietto ricevuto in omaggio) e comunque con l’ingresso alla </w:t>
      </w:r>
      <w:proofErr w:type="spellStart"/>
      <w:r w:rsidRPr="00E91129">
        <w:rPr>
          <w:rFonts w:ascii="Arial" w:hAnsi="Arial" w:cs="Arial"/>
          <w:sz w:val="20"/>
          <w:szCs w:val="20"/>
        </w:rPr>
        <w:t>venue</w:t>
      </w:r>
      <w:proofErr w:type="spellEnd"/>
      <w:r w:rsidRPr="00E91129">
        <w:rPr>
          <w:rFonts w:ascii="Arial" w:hAnsi="Arial" w:cs="Arial"/>
          <w:sz w:val="20"/>
          <w:szCs w:val="20"/>
        </w:rPr>
        <w:t xml:space="preserve"> lo Spettatore presta, in favore di Tattica s.r.l., il proprio consenso, a titolo gratuito e</w:t>
      </w:r>
      <w:r w:rsidR="00345AE8">
        <w:rPr>
          <w:rFonts w:ascii="Arial" w:hAnsi="Arial" w:cs="Arial"/>
          <w:sz w:val="20"/>
          <w:szCs w:val="20"/>
        </w:rPr>
        <w:t xml:space="preserve"> </w:t>
      </w:r>
      <w:r w:rsidRPr="00E91129">
        <w:rPr>
          <w:rFonts w:ascii="Arial" w:hAnsi="Arial" w:cs="Arial"/>
          <w:sz w:val="20"/>
          <w:szCs w:val="20"/>
        </w:rPr>
        <w:t xml:space="preserve">con facoltà di trasferire </w:t>
      </w:r>
      <w:r w:rsidRPr="00E91129">
        <w:rPr>
          <w:rFonts w:ascii="Arial" w:hAnsi="Arial" w:cs="Arial"/>
          <w:sz w:val="20"/>
          <w:szCs w:val="20"/>
        </w:rPr>
        <w:lastRenderedPageBreak/>
        <w:t xml:space="preserve">detto diritto a terzi, ad essere fotografato, filmato o registrato e alla conseguente diffusione  della propria immagine per la riproduzione televisiva e/o sui maxi-schermi presenti all’interno della </w:t>
      </w:r>
      <w:proofErr w:type="spellStart"/>
      <w:r w:rsidRPr="00E91129">
        <w:rPr>
          <w:rFonts w:ascii="Arial" w:hAnsi="Arial" w:cs="Arial"/>
          <w:sz w:val="20"/>
          <w:szCs w:val="20"/>
        </w:rPr>
        <w:t>venue</w:t>
      </w:r>
      <w:proofErr w:type="spellEnd"/>
      <w:r w:rsidRPr="00E91129">
        <w:rPr>
          <w:rFonts w:ascii="Arial" w:hAnsi="Arial" w:cs="Arial"/>
          <w:sz w:val="20"/>
          <w:szCs w:val="20"/>
        </w:rPr>
        <w:t xml:space="preserve"> e per l’inserimento nei materiali promozionali e/o commerciali di cui sopra.</w:t>
      </w:r>
    </w:p>
    <w:p w14:paraId="5275A576" w14:textId="77777777" w:rsidR="00E91129" w:rsidRDefault="00E91129" w:rsidP="00E91129">
      <w:pPr>
        <w:spacing w:after="0" w:line="240" w:lineRule="auto"/>
        <w:rPr>
          <w:rFonts w:ascii="Arial" w:hAnsi="Arial" w:cs="Arial"/>
          <w:sz w:val="20"/>
          <w:szCs w:val="20"/>
        </w:rPr>
      </w:pPr>
    </w:p>
    <w:p w14:paraId="065989E5"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 xml:space="preserve">Il consenso come sopra espresso deve intendersi prestato anche con riferimento ai soggetti minori di età, da parte dei genitori o adulti esercenti la potestà sugli stessi, nel momento in cui acquistano il biglietto e, in ogni caso, quando accompagnano i minori all’interno della </w:t>
      </w:r>
      <w:proofErr w:type="spellStart"/>
      <w:r w:rsidRPr="00E91129">
        <w:rPr>
          <w:rFonts w:ascii="Arial" w:hAnsi="Arial" w:cs="Arial"/>
          <w:sz w:val="20"/>
          <w:szCs w:val="20"/>
        </w:rPr>
        <w:t>venue</w:t>
      </w:r>
      <w:proofErr w:type="spellEnd"/>
      <w:r w:rsidRPr="00E91129">
        <w:rPr>
          <w:rFonts w:ascii="Arial" w:hAnsi="Arial" w:cs="Arial"/>
          <w:sz w:val="20"/>
          <w:szCs w:val="20"/>
        </w:rPr>
        <w:t xml:space="preserve"> per assistere all’Evento. </w:t>
      </w:r>
    </w:p>
    <w:p w14:paraId="340BCA7E" w14:textId="77777777" w:rsidR="00E91129" w:rsidRDefault="00E91129" w:rsidP="00E91129">
      <w:pPr>
        <w:spacing w:after="0" w:line="240" w:lineRule="auto"/>
        <w:rPr>
          <w:rFonts w:ascii="Arial" w:hAnsi="Arial" w:cs="Arial"/>
          <w:sz w:val="20"/>
          <w:szCs w:val="20"/>
        </w:rPr>
      </w:pPr>
    </w:p>
    <w:p w14:paraId="4364155F"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La revoca del consenso prestato o il rifiuto di prestare il consenso comportano l’impossibilità di partecipare all’Evento.</w:t>
      </w:r>
    </w:p>
    <w:p w14:paraId="7194AFEE" w14:textId="77777777" w:rsidR="00E91129" w:rsidRDefault="00E91129" w:rsidP="00E91129">
      <w:pPr>
        <w:spacing w:after="0" w:line="240" w:lineRule="auto"/>
        <w:rPr>
          <w:rFonts w:ascii="Arial" w:hAnsi="Arial" w:cs="Arial"/>
          <w:sz w:val="20"/>
          <w:szCs w:val="20"/>
        </w:rPr>
      </w:pPr>
    </w:p>
    <w:p w14:paraId="702E362B"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In considerazione delle riprese audio-video che saranno effettuate durante l’Evento, non sarà consentito uscire dalla sala prima della fine dello spettacolo.</w:t>
      </w:r>
    </w:p>
    <w:p w14:paraId="37E10170" w14:textId="77777777" w:rsidR="00E91129" w:rsidRDefault="00E91129" w:rsidP="00E91129">
      <w:pPr>
        <w:spacing w:after="0" w:line="240" w:lineRule="auto"/>
        <w:rPr>
          <w:rFonts w:ascii="Arial" w:hAnsi="Arial" w:cs="Arial"/>
          <w:sz w:val="20"/>
          <w:szCs w:val="20"/>
        </w:rPr>
      </w:pPr>
    </w:p>
    <w:p w14:paraId="4E00FC3B"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Per esigenze di riprese audio-visive e di “colpo d’occhio”, l’Organizzatore si riserva il diritto di effettuare riallocazioni e spostare di posto il pubblico. Nei casi in cui sia stato fissato un determinato orario di ingresso e lo Spettatore arrivi in ritardo, se ammesso ad entrare, potrebbe essere collocato in un posto diverso da quello indicato sul biglietto, già allocato a terzi per spostamenti di pubblico decisi dall’Organizzatore.</w:t>
      </w:r>
    </w:p>
    <w:p w14:paraId="16D93568" w14:textId="77777777" w:rsidR="00E91129" w:rsidRDefault="00E91129" w:rsidP="00E91129">
      <w:pPr>
        <w:spacing w:after="0" w:line="240" w:lineRule="auto"/>
        <w:rPr>
          <w:rFonts w:ascii="Arial" w:hAnsi="Arial" w:cs="Arial"/>
          <w:sz w:val="20"/>
          <w:szCs w:val="20"/>
        </w:rPr>
      </w:pPr>
    </w:p>
    <w:p w14:paraId="25E2A5AF"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Durante l’Evento e, soprattutto, in caso di riprese televisive, lo Spettatore è tenuto a mantenere una condotta conforme alle regole di buona educazione ed in linea con le esigenze delle riprese audio-visive. L’Organizzatore si riserva il diritto, a sua discrezione, di allontanare dalla sala lo Spettatore che tenga un comportamento in contrasto con le esigenze di riprese televisive (es. utilizzo del cellulare in sala).</w:t>
      </w:r>
    </w:p>
    <w:p w14:paraId="02FAE852" w14:textId="77777777" w:rsidR="00E91129" w:rsidRPr="00E91129" w:rsidRDefault="00E91129" w:rsidP="00E91129">
      <w:pPr>
        <w:spacing w:line="360" w:lineRule="auto"/>
        <w:rPr>
          <w:rFonts w:ascii="Arial" w:hAnsi="Arial" w:cs="Arial"/>
          <w:sz w:val="20"/>
          <w:szCs w:val="20"/>
        </w:rPr>
      </w:pPr>
    </w:p>
    <w:p w14:paraId="6EAF38AD" w14:textId="77777777" w:rsidR="00E91129" w:rsidRPr="00E91129" w:rsidRDefault="00E91129" w:rsidP="00E91129">
      <w:pPr>
        <w:spacing w:line="360" w:lineRule="auto"/>
        <w:rPr>
          <w:rFonts w:ascii="Arial" w:hAnsi="Arial" w:cs="Arial"/>
          <w:b/>
          <w:sz w:val="20"/>
          <w:szCs w:val="20"/>
        </w:rPr>
      </w:pPr>
      <w:r w:rsidRPr="00E91129">
        <w:rPr>
          <w:rFonts w:ascii="Arial" w:hAnsi="Arial" w:cs="Arial"/>
          <w:b/>
          <w:sz w:val="20"/>
          <w:szCs w:val="20"/>
        </w:rPr>
        <w:t>Posso effettuare videoriprese o registrazioni dell’Evento?</w:t>
      </w:r>
    </w:p>
    <w:p w14:paraId="531E291A" w14:textId="77777777" w:rsidR="00E91129" w:rsidRPr="00E91129" w:rsidRDefault="00E91129" w:rsidP="00E91129">
      <w:pPr>
        <w:spacing w:after="0" w:line="240" w:lineRule="auto"/>
        <w:rPr>
          <w:rFonts w:ascii="Arial" w:hAnsi="Arial" w:cs="Arial"/>
          <w:sz w:val="20"/>
          <w:szCs w:val="20"/>
        </w:rPr>
      </w:pPr>
      <w:r w:rsidRPr="00E91129">
        <w:rPr>
          <w:rFonts w:ascii="Arial" w:hAnsi="Arial" w:cs="Arial"/>
          <w:sz w:val="20"/>
          <w:szCs w:val="20"/>
        </w:rPr>
        <w:t>In occasione dell’Evento non è consentito effettuare registrazioni, fotografie, riprese audio-video integrali o parziali, né diffondere o rendere visibili via internet le immagini ed i suoni eventualmente registrati con qualsiasi strumentazione.</w:t>
      </w:r>
    </w:p>
    <w:p w14:paraId="471BBCB6" w14:textId="77777777" w:rsidR="00972144" w:rsidRDefault="00972144" w:rsidP="00374964">
      <w:pPr>
        <w:spacing w:after="0" w:line="240" w:lineRule="auto"/>
        <w:jc w:val="both"/>
        <w:rPr>
          <w:rFonts w:ascii="Arial" w:hAnsi="Arial" w:cs="Arial"/>
          <w:sz w:val="20"/>
          <w:szCs w:val="20"/>
        </w:rPr>
      </w:pPr>
    </w:p>
    <w:p w14:paraId="0E236C09" w14:textId="77777777" w:rsidR="00972144" w:rsidRDefault="00972144" w:rsidP="00374964">
      <w:pPr>
        <w:spacing w:after="0" w:line="240" w:lineRule="auto"/>
        <w:jc w:val="both"/>
        <w:rPr>
          <w:rFonts w:ascii="Arial" w:hAnsi="Arial" w:cs="Arial"/>
          <w:sz w:val="20"/>
          <w:szCs w:val="20"/>
        </w:rPr>
      </w:pPr>
    </w:p>
    <w:p w14:paraId="7FF4478B" w14:textId="77777777" w:rsidR="00972144" w:rsidRDefault="00972144" w:rsidP="00374964">
      <w:pPr>
        <w:spacing w:after="0" w:line="240" w:lineRule="auto"/>
        <w:jc w:val="both"/>
        <w:rPr>
          <w:rFonts w:ascii="Arial" w:hAnsi="Arial" w:cs="Arial"/>
          <w:sz w:val="20"/>
          <w:szCs w:val="20"/>
        </w:rPr>
      </w:pPr>
    </w:p>
    <w:sectPr w:rsidR="00972144" w:rsidSect="00BC3F4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Condensed">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DC8"/>
    <w:multiLevelType w:val="hybridMultilevel"/>
    <w:tmpl w:val="4E7C39B4"/>
    <w:lvl w:ilvl="0" w:tplc="30800F68">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B05727E"/>
    <w:multiLevelType w:val="hybridMultilevel"/>
    <w:tmpl w:val="C51A0B7E"/>
    <w:lvl w:ilvl="0" w:tplc="AD74DE2C">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855370"/>
    <w:multiLevelType w:val="multilevel"/>
    <w:tmpl w:val="B5FC15E2"/>
    <w:styleLink w:val="Fono"/>
    <w:lvl w:ilvl="0">
      <w:start w:val="1"/>
      <w:numFmt w:val="bullet"/>
      <w:lvlText w:val=""/>
      <w:lvlJc w:val="left"/>
      <w:pPr>
        <w:ind w:left="720" w:hanging="360"/>
      </w:pPr>
      <w:rPr>
        <w:rFonts w:ascii="Symbol" w:hAnsi="Symbol"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7336418">
    <w:abstractNumId w:val="2"/>
  </w:num>
  <w:num w:numId="2" w16cid:durableId="2029989968">
    <w:abstractNumId w:val="0"/>
  </w:num>
  <w:num w:numId="3" w16cid:durableId="4813170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964"/>
    <w:rsid w:val="000C0102"/>
    <w:rsid w:val="000C65F4"/>
    <w:rsid w:val="00212EEA"/>
    <w:rsid w:val="002929FA"/>
    <w:rsid w:val="002A51E1"/>
    <w:rsid w:val="003069F7"/>
    <w:rsid w:val="00332C9E"/>
    <w:rsid w:val="00345AE8"/>
    <w:rsid w:val="00362823"/>
    <w:rsid w:val="00374964"/>
    <w:rsid w:val="003F5C41"/>
    <w:rsid w:val="005845D5"/>
    <w:rsid w:val="005D5A0F"/>
    <w:rsid w:val="00617D79"/>
    <w:rsid w:val="007206B7"/>
    <w:rsid w:val="00775C09"/>
    <w:rsid w:val="00790C5D"/>
    <w:rsid w:val="00805863"/>
    <w:rsid w:val="00824A31"/>
    <w:rsid w:val="00892976"/>
    <w:rsid w:val="008B038F"/>
    <w:rsid w:val="008F3C27"/>
    <w:rsid w:val="0093083C"/>
    <w:rsid w:val="00950A2A"/>
    <w:rsid w:val="00972144"/>
    <w:rsid w:val="00A46BE8"/>
    <w:rsid w:val="00AA5650"/>
    <w:rsid w:val="00AF498E"/>
    <w:rsid w:val="00B00E33"/>
    <w:rsid w:val="00B46F3E"/>
    <w:rsid w:val="00B55FE9"/>
    <w:rsid w:val="00BC1701"/>
    <w:rsid w:val="00BC3F4A"/>
    <w:rsid w:val="00BF3008"/>
    <w:rsid w:val="00C450EA"/>
    <w:rsid w:val="00CE2CDD"/>
    <w:rsid w:val="00D32A7C"/>
    <w:rsid w:val="00DB18E6"/>
    <w:rsid w:val="00DE239F"/>
    <w:rsid w:val="00E91129"/>
    <w:rsid w:val="00EB7206"/>
    <w:rsid w:val="00F727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0FBD"/>
  <w15:docId w15:val="{05CEB9BB-262A-496A-9AD7-B009351B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C3F4A"/>
  </w:style>
  <w:style w:type="paragraph" w:styleId="Titolo3">
    <w:name w:val="heading 3"/>
    <w:basedOn w:val="Normale"/>
    <w:link w:val="Titolo3Carattere"/>
    <w:uiPriority w:val="9"/>
    <w:qFormat/>
    <w:rsid w:val="00AA5650"/>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Fono">
    <w:name w:val="Fono"/>
    <w:uiPriority w:val="99"/>
    <w:rsid w:val="00B00E33"/>
    <w:pPr>
      <w:numPr>
        <w:numId w:val="1"/>
      </w:numPr>
    </w:pPr>
  </w:style>
  <w:style w:type="character" w:styleId="Collegamentoipertestuale">
    <w:name w:val="Hyperlink"/>
    <w:basedOn w:val="Carpredefinitoparagrafo"/>
    <w:uiPriority w:val="99"/>
    <w:unhideWhenUsed/>
    <w:rsid w:val="00B55FE9"/>
    <w:rPr>
      <w:color w:val="0000FF" w:themeColor="hyperlink"/>
      <w:u w:val="single"/>
    </w:rPr>
  </w:style>
  <w:style w:type="character" w:customStyle="1" w:styleId="apple-converted-space">
    <w:name w:val="apple-converted-space"/>
    <w:basedOn w:val="Carpredefinitoparagrafo"/>
    <w:rsid w:val="00AF498E"/>
  </w:style>
  <w:style w:type="character" w:customStyle="1" w:styleId="Titolo3Carattere">
    <w:name w:val="Titolo 3 Carattere"/>
    <w:basedOn w:val="Carpredefinitoparagrafo"/>
    <w:link w:val="Titolo3"/>
    <w:uiPriority w:val="9"/>
    <w:rsid w:val="00AA5650"/>
    <w:rPr>
      <w:rFonts w:ascii="Times New Roman" w:eastAsia="Times New Roman" w:hAnsi="Times New Roman" w:cs="Times New Roman"/>
      <w:b/>
      <w:bCs/>
      <w:sz w:val="27"/>
      <w:szCs w:val="27"/>
      <w:lang w:val="en-US"/>
    </w:rPr>
  </w:style>
  <w:style w:type="character" w:styleId="Enfasigrassetto">
    <w:name w:val="Strong"/>
    <w:basedOn w:val="Carpredefinitoparagrafo"/>
    <w:uiPriority w:val="22"/>
    <w:qFormat/>
    <w:rsid w:val="00AA5650"/>
    <w:rPr>
      <w:b/>
      <w:bCs/>
    </w:rPr>
  </w:style>
  <w:style w:type="character" w:styleId="Menzionenonrisolta">
    <w:name w:val="Unresolved Mention"/>
    <w:basedOn w:val="Carpredefinitoparagrafo"/>
    <w:uiPriority w:val="99"/>
    <w:semiHidden/>
    <w:unhideWhenUsed/>
    <w:rsid w:val="002A51E1"/>
    <w:rPr>
      <w:color w:val="605E5C"/>
      <w:shd w:val="clear" w:color="auto" w:fill="E1DFDD"/>
    </w:rPr>
  </w:style>
  <w:style w:type="paragraph" w:styleId="Paragrafoelenco">
    <w:name w:val="List Paragraph"/>
    <w:basedOn w:val="Normale"/>
    <w:uiPriority w:val="34"/>
    <w:qFormat/>
    <w:rsid w:val="002A5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3335">
      <w:bodyDiv w:val="1"/>
      <w:marLeft w:val="0"/>
      <w:marRight w:val="0"/>
      <w:marTop w:val="0"/>
      <w:marBottom w:val="0"/>
      <w:divBdr>
        <w:top w:val="none" w:sz="0" w:space="0" w:color="auto"/>
        <w:left w:val="none" w:sz="0" w:space="0" w:color="auto"/>
        <w:bottom w:val="none" w:sz="0" w:space="0" w:color="auto"/>
        <w:right w:val="none" w:sz="0" w:space="0" w:color="auto"/>
      </w:divBdr>
    </w:div>
    <w:div w:id="579220942">
      <w:bodyDiv w:val="1"/>
      <w:marLeft w:val="0"/>
      <w:marRight w:val="0"/>
      <w:marTop w:val="0"/>
      <w:marBottom w:val="0"/>
      <w:divBdr>
        <w:top w:val="none" w:sz="0" w:space="0" w:color="auto"/>
        <w:left w:val="none" w:sz="0" w:space="0" w:color="auto"/>
        <w:bottom w:val="none" w:sz="0" w:space="0" w:color="auto"/>
        <w:right w:val="none" w:sz="0" w:space="0" w:color="auto"/>
      </w:divBdr>
      <w:divsChild>
        <w:div w:id="297689040">
          <w:marLeft w:val="300"/>
          <w:marRight w:val="300"/>
          <w:marTop w:val="0"/>
          <w:marBottom w:val="300"/>
          <w:divBdr>
            <w:top w:val="none" w:sz="0" w:space="0" w:color="auto"/>
            <w:left w:val="none" w:sz="0" w:space="0" w:color="auto"/>
            <w:bottom w:val="none" w:sz="0" w:space="0" w:color="auto"/>
            <w:right w:val="none" w:sz="0" w:space="0" w:color="auto"/>
          </w:divBdr>
        </w:div>
        <w:div w:id="1114518152">
          <w:marLeft w:val="300"/>
          <w:marRight w:val="300"/>
          <w:marTop w:val="0"/>
          <w:marBottom w:val="300"/>
          <w:divBdr>
            <w:top w:val="none" w:sz="0" w:space="0" w:color="auto"/>
            <w:left w:val="none" w:sz="0" w:space="0" w:color="auto"/>
            <w:bottom w:val="none" w:sz="0" w:space="0" w:color="auto"/>
            <w:right w:val="none" w:sz="0" w:space="0" w:color="auto"/>
          </w:divBdr>
        </w:div>
      </w:divsChild>
    </w:div>
    <w:div w:id="586380824">
      <w:bodyDiv w:val="1"/>
      <w:marLeft w:val="0"/>
      <w:marRight w:val="0"/>
      <w:marTop w:val="0"/>
      <w:marBottom w:val="0"/>
      <w:divBdr>
        <w:top w:val="none" w:sz="0" w:space="0" w:color="auto"/>
        <w:left w:val="none" w:sz="0" w:space="0" w:color="auto"/>
        <w:bottom w:val="none" w:sz="0" w:space="0" w:color="auto"/>
        <w:right w:val="none" w:sz="0" w:space="0" w:color="auto"/>
      </w:divBdr>
    </w:div>
    <w:div w:id="602305835">
      <w:bodyDiv w:val="1"/>
      <w:marLeft w:val="0"/>
      <w:marRight w:val="0"/>
      <w:marTop w:val="0"/>
      <w:marBottom w:val="0"/>
      <w:divBdr>
        <w:top w:val="none" w:sz="0" w:space="0" w:color="auto"/>
        <w:left w:val="none" w:sz="0" w:space="0" w:color="auto"/>
        <w:bottom w:val="none" w:sz="0" w:space="0" w:color="auto"/>
        <w:right w:val="none" w:sz="0" w:space="0" w:color="auto"/>
      </w:divBdr>
    </w:div>
    <w:div w:id="783305964">
      <w:bodyDiv w:val="1"/>
      <w:marLeft w:val="0"/>
      <w:marRight w:val="0"/>
      <w:marTop w:val="0"/>
      <w:marBottom w:val="0"/>
      <w:divBdr>
        <w:top w:val="none" w:sz="0" w:space="0" w:color="auto"/>
        <w:left w:val="none" w:sz="0" w:space="0" w:color="auto"/>
        <w:bottom w:val="none" w:sz="0" w:space="0" w:color="auto"/>
        <w:right w:val="none" w:sz="0" w:space="0" w:color="auto"/>
      </w:divBdr>
    </w:div>
    <w:div w:id="879391237">
      <w:bodyDiv w:val="1"/>
      <w:marLeft w:val="0"/>
      <w:marRight w:val="0"/>
      <w:marTop w:val="0"/>
      <w:marBottom w:val="0"/>
      <w:divBdr>
        <w:top w:val="none" w:sz="0" w:space="0" w:color="auto"/>
        <w:left w:val="none" w:sz="0" w:space="0" w:color="auto"/>
        <w:bottom w:val="none" w:sz="0" w:space="0" w:color="auto"/>
        <w:right w:val="none" w:sz="0" w:space="0" w:color="auto"/>
      </w:divBdr>
    </w:div>
    <w:div w:id="890194963">
      <w:bodyDiv w:val="1"/>
      <w:marLeft w:val="0"/>
      <w:marRight w:val="0"/>
      <w:marTop w:val="0"/>
      <w:marBottom w:val="0"/>
      <w:divBdr>
        <w:top w:val="none" w:sz="0" w:space="0" w:color="auto"/>
        <w:left w:val="none" w:sz="0" w:space="0" w:color="auto"/>
        <w:bottom w:val="none" w:sz="0" w:space="0" w:color="auto"/>
        <w:right w:val="none" w:sz="0" w:space="0" w:color="auto"/>
      </w:divBdr>
    </w:div>
    <w:div w:id="1086422606">
      <w:bodyDiv w:val="1"/>
      <w:marLeft w:val="0"/>
      <w:marRight w:val="0"/>
      <w:marTop w:val="0"/>
      <w:marBottom w:val="0"/>
      <w:divBdr>
        <w:top w:val="none" w:sz="0" w:space="0" w:color="auto"/>
        <w:left w:val="none" w:sz="0" w:space="0" w:color="auto"/>
        <w:bottom w:val="none" w:sz="0" w:space="0" w:color="auto"/>
        <w:right w:val="none" w:sz="0" w:space="0" w:color="auto"/>
      </w:divBdr>
    </w:div>
    <w:div w:id="1135832973">
      <w:bodyDiv w:val="1"/>
      <w:marLeft w:val="0"/>
      <w:marRight w:val="0"/>
      <w:marTop w:val="0"/>
      <w:marBottom w:val="0"/>
      <w:divBdr>
        <w:top w:val="none" w:sz="0" w:space="0" w:color="auto"/>
        <w:left w:val="none" w:sz="0" w:space="0" w:color="auto"/>
        <w:bottom w:val="none" w:sz="0" w:space="0" w:color="auto"/>
        <w:right w:val="none" w:sz="0" w:space="0" w:color="auto"/>
      </w:divBdr>
    </w:div>
    <w:div w:id="1325278616">
      <w:bodyDiv w:val="1"/>
      <w:marLeft w:val="0"/>
      <w:marRight w:val="0"/>
      <w:marTop w:val="0"/>
      <w:marBottom w:val="0"/>
      <w:divBdr>
        <w:top w:val="none" w:sz="0" w:space="0" w:color="auto"/>
        <w:left w:val="none" w:sz="0" w:space="0" w:color="auto"/>
        <w:bottom w:val="none" w:sz="0" w:space="0" w:color="auto"/>
        <w:right w:val="none" w:sz="0" w:space="0" w:color="auto"/>
      </w:divBdr>
    </w:div>
    <w:div w:id="191293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inx.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10</Pages>
  <Words>5393</Words>
  <Characters>30745</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Tattica</dc:creator>
  <cp:lastModifiedBy>Andrea Rinaudo</cp:lastModifiedBy>
  <cp:revision>4</cp:revision>
  <cp:lastPrinted>2022-03-31T15:49:00Z</cp:lastPrinted>
  <dcterms:created xsi:type="dcterms:W3CDTF">2023-12-05T12:14:00Z</dcterms:created>
  <dcterms:modified xsi:type="dcterms:W3CDTF">2023-12-05T14:18:00Z</dcterms:modified>
</cp:coreProperties>
</file>